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F0338" w14:textId="70A5520A" w:rsidR="00017956" w:rsidRPr="00242E7B" w:rsidRDefault="00017956" w:rsidP="00290A9B">
      <w:pPr>
        <w:pStyle w:val="StandardWeb"/>
        <w:spacing w:before="0" w:beforeAutospacing="0" w:after="0" w:afterAutospacing="0" w:line="300" w:lineRule="atLeast"/>
        <w:ind w:left="-1134" w:right="-993"/>
        <w:jc w:val="center"/>
        <w:rPr>
          <w:rFonts w:ascii="Arial" w:hAnsi="Arial" w:cs="Arial"/>
          <w:color w:val="808080"/>
          <w:sz w:val="16"/>
          <w:szCs w:val="16"/>
        </w:rPr>
      </w:pPr>
      <w:r w:rsidRPr="00242E7B">
        <w:rPr>
          <w:rFonts w:ascii="Arial" w:hAnsi="Arial" w:cs="Arial"/>
          <w:color w:val="808080"/>
          <w:sz w:val="16"/>
          <w:szCs w:val="16"/>
        </w:rPr>
        <w:t>Ressort</w:t>
      </w:r>
      <w:r w:rsidR="0023643E" w:rsidRPr="00242E7B">
        <w:rPr>
          <w:rFonts w:ascii="Arial" w:hAnsi="Arial" w:cs="Arial"/>
          <w:color w:val="808080"/>
          <w:sz w:val="16"/>
          <w:szCs w:val="16"/>
        </w:rPr>
        <w:t>:</w:t>
      </w:r>
      <w:r w:rsidR="0091013A">
        <w:rPr>
          <w:rFonts w:ascii="Arial" w:hAnsi="Arial" w:cs="Arial"/>
          <w:color w:val="808080"/>
          <w:sz w:val="16"/>
          <w:szCs w:val="16"/>
        </w:rPr>
        <w:t xml:space="preserve"> </w:t>
      </w:r>
      <w:r w:rsidR="008509F1">
        <w:rPr>
          <w:rFonts w:ascii="Arial" w:hAnsi="Arial" w:cs="Arial"/>
          <w:color w:val="808080"/>
          <w:sz w:val="16"/>
          <w:szCs w:val="16"/>
        </w:rPr>
        <w:t>Wirtschaft/</w:t>
      </w:r>
      <w:r w:rsidR="00AE78C1">
        <w:rPr>
          <w:rFonts w:ascii="Arial" w:hAnsi="Arial" w:cs="Arial"/>
          <w:color w:val="808080"/>
          <w:sz w:val="16"/>
          <w:szCs w:val="16"/>
        </w:rPr>
        <w:t>Soziales</w:t>
      </w:r>
      <w:r w:rsidR="0023643E" w:rsidRPr="00242E7B">
        <w:rPr>
          <w:rFonts w:ascii="Arial" w:hAnsi="Arial" w:cs="Arial"/>
          <w:color w:val="808080"/>
          <w:sz w:val="16"/>
          <w:szCs w:val="16"/>
        </w:rPr>
        <w:t xml:space="preserve"> | </w:t>
      </w:r>
      <w:r w:rsidRPr="00242E7B">
        <w:rPr>
          <w:rFonts w:ascii="Arial" w:hAnsi="Arial" w:cs="Arial"/>
          <w:color w:val="808080"/>
          <w:sz w:val="16"/>
          <w:szCs w:val="16"/>
        </w:rPr>
        <w:t>Datum</w:t>
      </w:r>
      <w:r w:rsidR="0023643E" w:rsidRPr="008509F1">
        <w:rPr>
          <w:rFonts w:ascii="Arial" w:hAnsi="Arial" w:cs="Arial"/>
          <w:color w:val="808080"/>
          <w:sz w:val="16"/>
          <w:szCs w:val="16"/>
        </w:rPr>
        <w:t xml:space="preserve">: </w:t>
      </w:r>
      <w:r w:rsidR="00010C1B">
        <w:rPr>
          <w:rFonts w:ascii="Arial" w:hAnsi="Arial" w:cs="Arial"/>
          <w:color w:val="808080"/>
          <w:sz w:val="16"/>
          <w:szCs w:val="16"/>
        </w:rPr>
        <w:t>15</w:t>
      </w:r>
      <w:r w:rsidR="0023643E" w:rsidRPr="008509F1">
        <w:rPr>
          <w:rFonts w:ascii="Arial" w:hAnsi="Arial" w:cs="Arial"/>
          <w:color w:val="808080"/>
          <w:sz w:val="16"/>
          <w:szCs w:val="16"/>
        </w:rPr>
        <w:t>.</w:t>
      </w:r>
      <w:r w:rsidR="008509F1" w:rsidRPr="008509F1">
        <w:rPr>
          <w:rFonts w:ascii="Arial" w:hAnsi="Arial" w:cs="Arial"/>
          <w:color w:val="808080"/>
          <w:sz w:val="16"/>
          <w:szCs w:val="16"/>
        </w:rPr>
        <w:t>1</w:t>
      </w:r>
      <w:r w:rsidR="007D5A10">
        <w:rPr>
          <w:rFonts w:ascii="Arial" w:hAnsi="Arial" w:cs="Arial"/>
          <w:color w:val="808080"/>
          <w:sz w:val="16"/>
          <w:szCs w:val="16"/>
        </w:rPr>
        <w:t>2</w:t>
      </w:r>
      <w:r w:rsidR="0023643E" w:rsidRPr="008509F1">
        <w:rPr>
          <w:rFonts w:ascii="Arial" w:hAnsi="Arial" w:cs="Arial"/>
          <w:color w:val="808080"/>
          <w:sz w:val="16"/>
          <w:szCs w:val="16"/>
        </w:rPr>
        <w:t>.20</w:t>
      </w:r>
      <w:r w:rsidR="00E73F56" w:rsidRPr="008509F1">
        <w:rPr>
          <w:rFonts w:ascii="Arial" w:hAnsi="Arial" w:cs="Arial"/>
          <w:color w:val="808080"/>
          <w:sz w:val="16"/>
          <w:szCs w:val="16"/>
        </w:rPr>
        <w:t>2</w:t>
      </w:r>
      <w:r w:rsidR="003E6C70" w:rsidRPr="008509F1">
        <w:rPr>
          <w:rFonts w:ascii="Arial" w:hAnsi="Arial" w:cs="Arial"/>
          <w:color w:val="808080"/>
          <w:sz w:val="16"/>
          <w:szCs w:val="16"/>
        </w:rPr>
        <w:t>2</w:t>
      </w:r>
      <w:r w:rsidRPr="008509F1">
        <w:rPr>
          <w:rFonts w:ascii="Arial" w:hAnsi="Arial" w:cs="Arial"/>
          <w:color w:val="808080"/>
          <w:sz w:val="16"/>
          <w:szCs w:val="16"/>
        </w:rPr>
        <w:t xml:space="preserve"> </w:t>
      </w:r>
      <w:r w:rsidR="0023643E" w:rsidRPr="008509F1">
        <w:rPr>
          <w:rFonts w:ascii="Arial" w:hAnsi="Arial" w:cs="Arial"/>
          <w:color w:val="808080"/>
          <w:sz w:val="16"/>
          <w:szCs w:val="16"/>
        </w:rPr>
        <w:t>|</w:t>
      </w:r>
      <w:r w:rsidR="0023643E" w:rsidRPr="00242E7B">
        <w:rPr>
          <w:rFonts w:ascii="Arial" w:hAnsi="Arial" w:cs="Arial"/>
          <w:color w:val="808080"/>
          <w:sz w:val="16"/>
          <w:szCs w:val="16"/>
        </w:rPr>
        <w:t xml:space="preserve"> </w:t>
      </w:r>
      <w:r w:rsidRPr="00242E7B">
        <w:rPr>
          <w:rFonts w:ascii="Arial" w:hAnsi="Arial" w:cs="Arial"/>
          <w:color w:val="808080"/>
          <w:sz w:val="16"/>
          <w:szCs w:val="16"/>
        </w:rPr>
        <w:t>Text und Bild unter: www.der-pressedienst.de</w:t>
      </w:r>
    </w:p>
    <w:p w14:paraId="6ED8E609" w14:textId="77777777" w:rsidR="00017956" w:rsidRPr="00242E7B" w:rsidRDefault="00017956" w:rsidP="007742C1">
      <w:pPr>
        <w:pStyle w:val="Textkrper"/>
        <w:spacing w:line="300" w:lineRule="atLeast"/>
        <w:ind w:right="16"/>
        <w:rPr>
          <w:rFonts w:ascii="Arial" w:hAnsi="Arial" w:cs="Arial"/>
          <w:b/>
          <w:bCs/>
          <w:color w:val="808080"/>
          <w:sz w:val="28"/>
          <w:szCs w:val="28"/>
          <w:lang w:val="de-DE"/>
        </w:rPr>
      </w:pPr>
    </w:p>
    <w:p w14:paraId="11FDE8E6" w14:textId="0CC7A6F5" w:rsidR="00290A9B" w:rsidRDefault="0083276A" w:rsidP="00290A9B">
      <w:pPr>
        <w:pStyle w:val="Textkrper"/>
        <w:spacing w:line="300" w:lineRule="atLeast"/>
        <w:ind w:right="16"/>
        <w:rPr>
          <w:rFonts w:ascii="Arial" w:hAnsi="Arial" w:cs="Arial"/>
          <w:b/>
          <w:bCs/>
          <w:sz w:val="22"/>
          <w:szCs w:val="22"/>
          <w:lang w:val="de-DE"/>
        </w:rPr>
      </w:pPr>
      <w:r>
        <w:rPr>
          <w:rFonts w:ascii="Arial" w:hAnsi="Arial" w:cs="Arial"/>
          <w:b/>
          <w:bCs/>
          <w:sz w:val="22"/>
          <w:szCs w:val="22"/>
          <w:lang w:val="de-DE"/>
        </w:rPr>
        <w:t>Eine Antwort auf den drohenden Pflege</w:t>
      </w:r>
      <w:r w:rsidR="00010C1B">
        <w:rPr>
          <w:rFonts w:ascii="Arial" w:hAnsi="Arial" w:cs="Arial"/>
          <w:b/>
          <w:bCs/>
          <w:sz w:val="22"/>
          <w:szCs w:val="22"/>
          <w:lang w:val="de-DE"/>
        </w:rPr>
        <w:t>kollaps</w:t>
      </w:r>
      <w:r>
        <w:rPr>
          <w:rFonts w:ascii="Arial" w:hAnsi="Arial" w:cs="Arial"/>
          <w:b/>
          <w:bCs/>
          <w:sz w:val="22"/>
          <w:szCs w:val="22"/>
          <w:lang w:val="de-DE"/>
        </w:rPr>
        <w:t xml:space="preserve"> lautet:</w:t>
      </w:r>
    </w:p>
    <w:p w14:paraId="54DC7C52" w14:textId="77777777" w:rsidR="003E6C70" w:rsidRPr="00242E7B" w:rsidRDefault="003E6C70" w:rsidP="00290A9B">
      <w:pPr>
        <w:pStyle w:val="Textkrper"/>
        <w:spacing w:line="300" w:lineRule="atLeast"/>
        <w:ind w:right="16"/>
        <w:rPr>
          <w:rFonts w:ascii="Arial" w:hAnsi="Arial" w:cs="Arial"/>
          <w:b/>
          <w:bCs/>
          <w:sz w:val="28"/>
          <w:szCs w:val="28"/>
          <w:lang w:val="de-DE"/>
        </w:rPr>
      </w:pPr>
    </w:p>
    <w:p w14:paraId="299A3B8B" w14:textId="09EDB1FA" w:rsidR="00290A9B" w:rsidRPr="00242E7B" w:rsidRDefault="0083276A" w:rsidP="00290A9B">
      <w:pPr>
        <w:pStyle w:val="Textkrper"/>
        <w:spacing w:line="300" w:lineRule="atLeast"/>
        <w:ind w:right="16"/>
        <w:rPr>
          <w:rFonts w:ascii="Arial" w:hAnsi="Arial" w:cs="Arial"/>
          <w:b/>
          <w:bCs/>
          <w:sz w:val="28"/>
          <w:szCs w:val="28"/>
          <w:lang w:val="de-DE"/>
        </w:rPr>
      </w:pPr>
      <w:r>
        <w:rPr>
          <w:rFonts w:ascii="Arial" w:hAnsi="Arial" w:cs="Arial"/>
          <w:b/>
          <w:bCs/>
          <w:sz w:val="28"/>
          <w:szCs w:val="28"/>
          <w:lang w:val="de-DE"/>
        </w:rPr>
        <w:t xml:space="preserve">Mit Zeitwertkonten gegen den Fachkräftemangel </w:t>
      </w:r>
    </w:p>
    <w:p w14:paraId="1CEB109A" w14:textId="77777777" w:rsidR="00290A9B" w:rsidRPr="00242E7B" w:rsidRDefault="00290A9B" w:rsidP="00290A9B">
      <w:pPr>
        <w:pStyle w:val="Textkrper"/>
        <w:spacing w:line="300" w:lineRule="atLeast"/>
        <w:ind w:right="16"/>
        <w:rPr>
          <w:rFonts w:ascii="Arial" w:hAnsi="Arial" w:cs="Arial"/>
          <w:bCs/>
          <w:sz w:val="22"/>
          <w:szCs w:val="22"/>
          <w:lang w:val="de-DE"/>
        </w:rPr>
      </w:pPr>
    </w:p>
    <w:p w14:paraId="532FDAE9" w14:textId="796C66A1" w:rsidR="008509F1" w:rsidRDefault="008509F1" w:rsidP="00290A9B">
      <w:pPr>
        <w:pStyle w:val="Textkrper"/>
        <w:spacing w:line="300" w:lineRule="atLeast"/>
        <w:ind w:right="16"/>
        <w:rPr>
          <w:rFonts w:ascii="Arial" w:hAnsi="Arial" w:cs="Arial"/>
          <w:b/>
          <w:bCs/>
          <w:sz w:val="22"/>
          <w:szCs w:val="22"/>
          <w:lang w:val="de-DE"/>
        </w:rPr>
      </w:pPr>
      <w:r>
        <w:rPr>
          <w:rFonts w:ascii="Arial" w:hAnsi="Arial" w:cs="Arial"/>
          <w:b/>
          <w:bCs/>
          <w:sz w:val="22"/>
          <w:szCs w:val="22"/>
          <w:lang w:val="de-DE"/>
        </w:rPr>
        <w:t xml:space="preserve">Rund zwei Millionen Stellen sind laut dem Institut für Arbeitsmarkt- und Berufsforschung unbesetzt </w:t>
      </w:r>
      <w:r w:rsidR="007D5A10">
        <w:rPr>
          <w:rFonts w:ascii="Arial" w:hAnsi="Arial" w:cs="Arial"/>
          <w:b/>
          <w:bCs/>
          <w:sz w:val="22"/>
          <w:szCs w:val="22"/>
          <w:lang w:val="de-DE"/>
        </w:rPr>
        <w:t xml:space="preserve">– </w:t>
      </w:r>
      <w:r>
        <w:rPr>
          <w:rFonts w:ascii="Arial" w:hAnsi="Arial" w:cs="Arial"/>
          <w:b/>
          <w:bCs/>
          <w:sz w:val="22"/>
          <w:szCs w:val="22"/>
          <w:lang w:val="de-DE"/>
        </w:rPr>
        <w:t xml:space="preserve">und das quer durch alle Branchen und Berufsgruppen. </w:t>
      </w:r>
      <w:r w:rsidR="007D5A10">
        <w:rPr>
          <w:rFonts w:ascii="Arial" w:hAnsi="Arial" w:cs="Arial"/>
          <w:b/>
          <w:bCs/>
          <w:sz w:val="22"/>
          <w:szCs w:val="22"/>
          <w:lang w:val="de-DE"/>
        </w:rPr>
        <w:t xml:space="preserve">Und weitere Verschärfung droht: Denn viele </w:t>
      </w:r>
      <w:r>
        <w:rPr>
          <w:rFonts w:ascii="Arial" w:hAnsi="Arial" w:cs="Arial"/>
          <w:b/>
          <w:bCs/>
          <w:sz w:val="22"/>
          <w:szCs w:val="22"/>
          <w:lang w:val="de-DE"/>
        </w:rPr>
        <w:t xml:space="preserve">Babyboomer </w:t>
      </w:r>
      <w:r w:rsidR="007D5A10">
        <w:rPr>
          <w:rFonts w:ascii="Arial" w:hAnsi="Arial" w:cs="Arial"/>
          <w:b/>
          <w:bCs/>
          <w:sz w:val="22"/>
          <w:szCs w:val="22"/>
          <w:lang w:val="de-DE"/>
        </w:rPr>
        <w:t xml:space="preserve">lehnen ein </w:t>
      </w:r>
      <w:r>
        <w:rPr>
          <w:rFonts w:ascii="Arial" w:hAnsi="Arial" w:cs="Arial"/>
          <w:b/>
          <w:bCs/>
          <w:sz w:val="22"/>
          <w:szCs w:val="22"/>
          <w:lang w:val="de-DE"/>
        </w:rPr>
        <w:t xml:space="preserve">Renteneintrittsalter mit 67 </w:t>
      </w:r>
      <w:r w:rsidR="007D5A10">
        <w:rPr>
          <w:rFonts w:ascii="Arial" w:hAnsi="Arial" w:cs="Arial"/>
          <w:b/>
          <w:bCs/>
          <w:sz w:val="22"/>
          <w:szCs w:val="22"/>
          <w:lang w:val="de-DE"/>
        </w:rPr>
        <w:t xml:space="preserve">ab und wollen früher in Ruhestand gehen. </w:t>
      </w:r>
      <w:r>
        <w:rPr>
          <w:rFonts w:ascii="Arial" w:hAnsi="Arial" w:cs="Arial"/>
          <w:b/>
          <w:bCs/>
          <w:sz w:val="22"/>
          <w:szCs w:val="22"/>
          <w:lang w:val="de-DE"/>
        </w:rPr>
        <w:t xml:space="preserve">Eine Lösung des Dilemmas sind Zeitwertkonten, auf die auch </w:t>
      </w:r>
      <w:r w:rsidR="00FF053C">
        <w:rPr>
          <w:rFonts w:ascii="Arial" w:hAnsi="Arial" w:cs="Arial"/>
          <w:b/>
          <w:bCs/>
          <w:sz w:val="22"/>
          <w:szCs w:val="22"/>
          <w:lang w:val="de-DE"/>
        </w:rPr>
        <w:t>der größte kommunale Klinikverbund Baden-Württembergs, die Regionalen Kliniken Holding (RKH)</w:t>
      </w:r>
      <w:r w:rsidR="005B7D15">
        <w:rPr>
          <w:rFonts w:ascii="Arial" w:hAnsi="Arial" w:cs="Arial"/>
          <w:b/>
          <w:bCs/>
          <w:sz w:val="22"/>
          <w:szCs w:val="22"/>
          <w:lang w:val="de-DE"/>
        </w:rPr>
        <w:t xml:space="preserve"> mit über 8.000 Beschäftigten</w:t>
      </w:r>
      <w:r w:rsidR="00F22E78">
        <w:rPr>
          <w:rFonts w:ascii="Arial" w:hAnsi="Arial" w:cs="Arial"/>
          <w:b/>
          <w:bCs/>
          <w:sz w:val="22"/>
          <w:szCs w:val="22"/>
          <w:lang w:val="de-DE"/>
        </w:rPr>
        <w:t>,</w:t>
      </w:r>
      <w:r>
        <w:rPr>
          <w:rFonts w:ascii="Arial" w:hAnsi="Arial" w:cs="Arial"/>
          <w:b/>
          <w:bCs/>
          <w:sz w:val="22"/>
          <w:szCs w:val="22"/>
          <w:lang w:val="de-DE"/>
        </w:rPr>
        <w:t xml:space="preserve"> setzen. </w:t>
      </w:r>
    </w:p>
    <w:p w14:paraId="5D8B9F6A" w14:textId="77777777" w:rsidR="008509F1" w:rsidRDefault="008509F1" w:rsidP="00290A9B">
      <w:pPr>
        <w:pStyle w:val="Textkrper"/>
        <w:spacing w:line="300" w:lineRule="atLeast"/>
        <w:ind w:right="16"/>
        <w:rPr>
          <w:rFonts w:ascii="Arial" w:hAnsi="Arial" w:cs="Arial"/>
          <w:b/>
          <w:bCs/>
          <w:sz w:val="22"/>
          <w:szCs w:val="22"/>
          <w:lang w:val="de-DE"/>
        </w:rPr>
      </w:pPr>
    </w:p>
    <w:p w14:paraId="00E893E7" w14:textId="42CE4287" w:rsidR="00BB157F" w:rsidRDefault="008539C6" w:rsidP="00290A9B">
      <w:pPr>
        <w:pStyle w:val="Textkrper"/>
        <w:spacing w:line="300" w:lineRule="atLeast"/>
        <w:ind w:right="16"/>
        <w:rPr>
          <w:rFonts w:ascii="Arial" w:hAnsi="Arial" w:cs="Arial"/>
          <w:sz w:val="22"/>
          <w:szCs w:val="22"/>
          <w:lang w:val="de-DE"/>
        </w:rPr>
      </w:pPr>
      <w:r>
        <w:rPr>
          <w:rFonts w:ascii="Arial" w:hAnsi="Arial" w:cs="Arial"/>
          <w:sz w:val="22"/>
          <w:szCs w:val="22"/>
          <w:lang w:val="de-DE"/>
        </w:rPr>
        <w:t>Der Bedarf an ambulanten und stationären Pflegekräften</w:t>
      </w:r>
      <w:r w:rsidR="004B753E">
        <w:rPr>
          <w:rFonts w:ascii="Arial" w:hAnsi="Arial" w:cs="Arial"/>
          <w:sz w:val="22"/>
          <w:szCs w:val="22"/>
          <w:lang w:val="de-DE"/>
        </w:rPr>
        <w:t xml:space="preserve"> wird in den nächsten zehn Jahren auf rund 500.000 an</w:t>
      </w:r>
      <w:r w:rsidR="0083276A">
        <w:rPr>
          <w:rFonts w:ascii="Arial" w:hAnsi="Arial" w:cs="Arial"/>
          <w:sz w:val="22"/>
          <w:szCs w:val="22"/>
          <w:lang w:val="de-DE"/>
        </w:rPr>
        <w:t>wachsen</w:t>
      </w:r>
      <w:r w:rsidR="004B753E">
        <w:rPr>
          <w:rFonts w:ascii="Arial" w:hAnsi="Arial" w:cs="Arial"/>
          <w:sz w:val="22"/>
          <w:szCs w:val="22"/>
          <w:lang w:val="de-DE"/>
        </w:rPr>
        <w:t xml:space="preserve">. Aktuell liegt </w:t>
      </w:r>
      <w:r w:rsidR="0083276A">
        <w:rPr>
          <w:rFonts w:ascii="Arial" w:hAnsi="Arial" w:cs="Arial"/>
          <w:sz w:val="22"/>
          <w:szCs w:val="22"/>
          <w:lang w:val="de-DE"/>
        </w:rPr>
        <w:t xml:space="preserve">er </w:t>
      </w:r>
      <w:r w:rsidR="004B753E">
        <w:rPr>
          <w:rFonts w:ascii="Arial" w:hAnsi="Arial" w:cs="Arial"/>
          <w:sz w:val="22"/>
          <w:szCs w:val="22"/>
          <w:lang w:val="de-DE"/>
        </w:rPr>
        <w:t xml:space="preserve">im stationären Bereich </w:t>
      </w:r>
      <w:r w:rsidR="0083276A">
        <w:rPr>
          <w:rFonts w:ascii="Arial" w:hAnsi="Arial" w:cs="Arial"/>
          <w:sz w:val="22"/>
          <w:szCs w:val="22"/>
          <w:lang w:val="de-DE"/>
        </w:rPr>
        <w:t>bereits</w:t>
      </w:r>
      <w:r w:rsidR="004B753E">
        <w:rPr>
          <w:rFonts w:ascii="Arial" w:hAnsi="Arial" w:cs="Arial"/>
          <w:sz w:val="22"/>
          <w:szCs w:val="22"/>
          <w:lang w:val="de-DE"/>
        </w:rPr>
        <w:t xml:space="preserve"> bei rund 250.000 Pflegekräften (vgl. Grafik).</w:t>
      </w:r>
      <w:r>
        <w:rPr>
          <w:rFonts w:ascii="Arial" w:hAnsi="Arial" w:cs="Arial"/>
          <w:sz w:val="22"/>
          <w:szCs w:val="22"/>
          <w:lang w:val="de-DE"/>
        </w:rPr>
        <w:t xml:space="preserve"> </w:t>
      </w:r>
      <w:r w:rsidR="00AB7A10" w:rsidRPr="008509F1">
        <w:rPr>
          <w:rFonts w:ascii="Arial" w:hAnsi="Arial" w:cs="Arial"/>
          <w:sz w:val="22"/>
          <w:szCs w:val="22"/>
          <w:lang w:val="de-DE"/>
        </w:rPr>
        <w:t>I</w:t>
      </w:r>
      <w:r w:rsidR="0083276A">
        <w:rPr>
          <w:rFonts w:ascii="Arial" w:hAnsi="Arial" w:cs="Arial"/>
          <w:sz w:val="22"/>
          <w:szCs w:val="22"/>
          <w:lang w:val="de-DE"/>
        </w:rPr>
        <w:t>n diesen Beruf</w:t>
      </w:r>
      <w:r w:rsidR="00D55026">
        <w:rPr>
          <w:rFonts w:ascii="Arial" w:hAnsi="Arial" w:cs="Arial"/>
          <w:sz w:val="22"/>
          <w:szCs w:val="22"/>
          <w:lang w:val="de-DE"/>
        </w:rPr>
        <w:t>en</w:t>
      </w:r>
      <w:r w:rsidR="00511560" w:rsidRPr="008509F1">
        <w:rPr>
          <w:rFonts w:ascii="Arial" w:hAnsi="Arial" w:cs="Arial"/>
          <w:sz w:val="22"/>
          <w:szCs w:val="22"/>
          <w:lang w:val="de-DE"/>
        </w:rPr>
        <w:t xml:space="preserve"> bis zu einem Alter von 67 Jahren zu arbeiten</w:t>
      </w:r>
      <w:r w:rsidR="00487112" w:rsidRPr="008509F1">
        <w:rPr>
          <w:rFonts w:ascii="Arial" w:hAnsi="Arial" w:cs="Arial"/>
          <w:sz w:val="22"/>
          <w:szCs w:val="22"/>
          <w:lang w:val="de-DE"/>
        </w:rPr>
        <w:t>,</w:t>
      </w:r>
      <w:r w:rsidR="00511560" w:rsidRPr="008509F1">
        <w:rPr>
          <w:rFonts w:ascii="Arial" w:hAnsi="Arial" w:cs="Arial"/>
          <w:sz w:val="22"/>
          <w:szCs w:val="22"/>
          <w:lang w:val="de-DE"/>
        </w:rPr>
        <w:t xml:space="preserve"> hält Kathrin Bahnmüller, Personalchefin der K</w:t>
      </w:r>
      <w:r w:rsidR="008509F1">
        <w:rPr>
          <w:rFonts w:ascii="Arial" w:hAnsi="Arial" w:cs="Arial"/>
          <w:sz w:val="22"/>
          <w:szCs w:val="22"/>
          <w:lang w:val="de-DE"/>
        </w:rPr>
        <w:t>reisk</w:t>
      </w:r>
      <w:r w:rsidR="00511560" w:rsidRPr="008509F1">
        <w:rPr>
          <w:rFonts w:ascii="Arial" w:hAnsi="Arial" w:cs="Arial"/>
          <w:sz w:val="22"/>
          <w:szCs w:val="22"/>
          <w:lang w:val="de-DE"/>
        </w:rPr>
        <w:t>linik</w:t>
      </w:r>
      <w:r w:rsidR="008509F1">
        <w:rPr>
          <w:rFonts w:ascii="Arial" w:hAnsi="Arial" w:cs="Arial"/>
          <w:sz w:val="22"/>
          <w:szCs w:val="22"/>
          <w:lang w:val="de-DE"/>
        </w:rPr>
        <w:t>en</w:t>
      </w:r>
      <w:r w:rsidR="00511560" w:rsidRPr="008509F1">
        <w:rPr>
          <w:rFonts w:ascii="Arial" w:hAnsi="Arial" w:cs="Arial"/>
          <w:sz w:val="22"/>
          <w:szCs w:val="22"/>
          <w:lang w:val="de-DE"/>
        </w:rPr>
        <w:t xml:space="preserve"> Reutlingen</w:t>
      </w:r>
      <w:r w:rsidR="00AA1880" w:rsidRPr="008509F1">
        <w:rPr>
          <w:rFonts w:ascii="Arial" w:hAnsi="Arial" w:cs="Arial"/>
          <w:sz w:val="22"/>
          <w:szCs w:val="22"/>
          <w:lang w:val="de-DE"/>
        </w:rPr>
        <w:t>,</w:t>
      </w:r>
      <w:r w:rsidR="00511560" w:rsidRPr="008509F1">
        <w:rPr>
          <w:rFonts w:ascii="Arial" w:hAnsi="Arial" w:cs="Arial"/>
          <w:sz w:val="22"/>
          <w:szCs w:val="22"/>
          <w:lang w:val="de-DE"/>
        </w:rPr>
        <w:t xml:space="preserve"> für nicht schaffbar.</w:t>
      </w:r>
      <w:r w:rsidR="008509F1">
        <w:rPr>
          <w:rFonts w:ascii="Arial" w:hAnsi="Arial" w:cs="Arial"/>
          <w:sz w:val="22"/>
          <w:szCs w:val="22"/>
          <w:lang w:val="de-DE"/>
        </w:rPr>
        <w:t xml:space="preserve"> </w:t>
      </w:r>
      <w:r w:rsidR="006E6798">
        <w:rPr>
          <w:rFonts w:ascii="Arial" w:hAnsi="Arial" w:cs="Arial"/>
          <w:sz w:val="22"/>
          <w:szCs w:val="22"/>
          <w:lang w:val="de-DE"/>
        </w:rPr>
        <w:t>Die</w:t>
      </w:r>
      <w:r w:rsidR="005B7D15">
        <w:rPr>
          <w:rFonts w:ascii="Arial" w:hAnsi="Arial" w:cs="Arial"/>
          <w:sz w:val="22"/>
          <w:szCs w:val="22"/>
          <w:lang w:val="de-DE"/>
        </w:rPr>
        <w:t xml:space="preserve"> </w:t>
      </w:r>
      <w:r w:rsidR="008509F1">
        <w:rPr>
          <w:rFonts w:ascii="Arial" w:hAnsi="Arial" w:cs="Arial"/>
          <w:sz w:val="22"/>
          <w:szCs w:val="22"/>
          <w:lang w:val="de-DE"/>
        </w:rPr>
        <w:t xml:space="preserve">Kreiskliniken Reutlingen </w:t>
      </w:r>
      <w:r w:rsidR="00F22E78">
        <w:rPr>
          <w:rFonts w:ascii="Arial" w:hAnsi="Arial" w:cs="Arial"/>
          <w:sz w:val="22"/>
          <w:szCs w:val="22"/>
          <w:lang w:val="de-DE"/>
        </w:rPr>
        <w:t xml:space="preserve">mit ihren drei Häusern in Reutlingen, Bad Urach und Münsingen </w:t>
      </w:r>
      <w:r w:rsidR="006E6798">
        <w:rPr>
          <w:rFonts w:ascii="Arial" w:hAnsi="Arial" w:cs="Arial"/>
          <w:sz w:val="22"/>
          <w:szCs w:val="22"/>
          <w:lang w:val="de-DE"/>
        </w:rPr>
        <w:t xml:space="preserve">sind mit der </w:t>
      </w:r>
      <w:r w:rsidR="00F22E78">
        <w:rPr>
          <w:rFonts w:ascii="Arial" w:hAnsi="Arial" w:cs="Arial"/>
          <w:sz w:val="22"/>
          <w:szCs w:val="22"/>
          <w:lang w:val="de-DE"/>
        </w:rPr>
        <w:t xml:space="preserve">Regionalen </w:t>
      </w:r>
      <w:r w:rsidR="008509F1">
        <w:rPr>
          <w:rFonts w:ascii="Arial" w:hAnsi="Arial" w:cs="Arial"/>
          <w:sz w:val="22"/>
          <w:szCs w:val="22"/>
          <w:lang w:val="de-DE"/>
        </w:rPr>
        <w:t>Klinik</w:t>
      </w:r>
      <w:r w:rsidR="00F22E78">
        <w:rPr>
          <w:rFonts w:ascii="Arial" w:hAnsi="Arial" w:cs="Arial"/>
          <w:sz w:val="22"/>
          <w:szCs w:val="22"/>
          <w:lang w:val="de-DE"/>
        </w:rPr>
        <w:t>en Holding</w:t>
      </w:r>
      <w:r w:rsidR="007D5A10">
        <w:rPr>
          <w:rFonts w:ascii="Arial" w:hAnsi="Arial" w:cs="Arial"/>
          <w:sz w:val="22"/>
          <w:szCs w:val="22"/>
          <w:lang w:val="de-DE"/>
        </w:rPr>
        <w:t xml:space="preserve"> mit Sitz in Ludwigsburg</w:t>
      </w:r>
      <w:r w:rsidR="006E6798">
        <w:rPr>
          <w:rFonts w:ascii="Arial" w:hAnsi="Arial" w:cs="Arial"/>
          <w:sz w:val="22"/>
          <w:szCs w:val="22"/>
          <w:lang w:val="de-DE"/>
        </w:rPr>
        <w:t xml:space="preserve"> über einen Managementvertrag verbunden</w:t>
      </w:r>
      <w:r w:rsidR="00F22E78">
        <w:rPr>
          <w:rFonts w:ascii="Arial" w:hAnsi="Arial" w:cs="Arial"/>
          <w:sz w:val="22"/>
          <w:szCs w:val="22"/>
          <w:lang w:val="de-DE"/>
        </w:rPr>
        <w:t xml:space="preserve">. </w:t>
      </w:r>
      <w:r w:rsidR="00511560" w:rsidRPr="008509F1">
        <w:rPr>
          <w:rFonts w:ascii="Arial" w:hAnsi="Arial" w:cs="Arial"/>
          <w:sz w:val="22"/>
          <w:szCs w:val="22"/>
          <w:lang w:val="de-DE"/>
        </w:rPr>
        <w:t xml:space="preserve">Um den Mitarbeitenden Wertschätzung und Anerkennung zu </w:t>
      </w:r>
      <w:r w:rsidR="00B71AF3" w:rsidRPr="008509F1">
        <w:rPr>
          <w:rFonts w:ascii="Arial" w:hAnsi="Arial" w:cs="Arial"/>
          <w:sz w:val="22"/>
          <w:szCs w:val="22"/>
          <w:lang w:val="de-DE"/>
        </w:rPr>
        <w:t>geben</w:t>
      </w:r>
      <w:r w:rsidR="00F22E78">
        <w:rPr>
          <w:rFonts w:ascii="Arial" w:hAnsi="Arial" w:cs="Arial"/>
          <w:sz w:val="22"/>
          <w:szCs w:val="22"/>
          <w:lang w:val="de-DE"/>
        </w:rPr>
        <w:t xml:space="preserve"> und sich als Arbeitgeber attraktiv zu machen</w:t>
      </w:r>
      <w:r w:rsidR="00B71AF3" w:rsidRPr="008509F1">
        <w:rPr>
          <w:rFonts w:ascii="Arial" w:hAnsi="Arial" w:cs="Arial"/>
          <w:sz w:val="22"/>
          <w:szCs w:val="22"/>
          <w:lang w:val="de-DE"/>
        </w:rPr>
        <w:t xml:space="preserve">, geht </w:t>
      </w:r>
      <w:r w:rsidR="00511560" w:rsidRPr="008509F1">
        <w:rPr>
          <w:rFonts w:ascii="Arial" w:hAnsi="Arial" w:cs="Arial"/>
          <w:sz w:val="22"/>
          <w:szCs w:val="22"/>
          <w:lang w:val="de-DE"/>
        </w:rPr>
        <w:t>der Klinikverbund neue Wege. Hierzu zähl</w:t>
      </w:r>
      <w:r w:rsidR="007D5A10">
        <w:rPr>
          <w:rFonts w:ascii="Arial" w:hAnsi="Arial" w:cs="Arial"/>
          <w:sz w:val="22"/>
          <w:szCs w:val="22"/>
          <w:lang w:val="de-DE"/>
        </w:rPr>
        <w:t>en</w:t>
      </w:r>
      <w:r w:rsidR="00511560" w:rsidRPr="008509F1">
        <w:rPr>
          <w:rFonts w:ascii="Arial" w:hAnsi="Arial" w:cs="Arial"/>
          <w:sz w:val="22"/>
          <w:szCs w:val="22"/>
          <w:lang w:val="de-DE"/>
        </w:rPr>
        <w:t xml:space="preserve"> neben flexiblen Arbeitszeiten die Einführung </w:t>
      </w:r>
      <w:r w:rsidR="00F22E78">
        <w:rPr>
          <w:rFonts w:ascii="Arial" w:hAnsi="Arial" w:cs="Arial"/>
          <w:sz w:val="22"/>
          <w:szCs w:val="22"/>
          <w:lang w:val="de-DE"/>
        </w:rPr>
        <w:t>von</w:t>
      </w:r>
      <w:r w:rsidR="00511560" w:rsidRPr="008509F1">
        <w:rPr>
          <w:rFonts w:ascii="Arial" w:hAnsi="Arial" w:cs="Arial"/>
          <w:sz w:val="22"/>
          <w:szCs w:val="22"/>
          <w:lang w:val="de-DE"/>
        </w:rPr>
        <w:t xml:space="preserve"> Zeitwertkonten</w:t>
      </w:r>
      <w:r w:rsidR="007D5A10">
        <w:rPr>
          <w:rFonts w:ascii="Arial" w:hAnsi="Arial" w:cs="Arial"/>
          <w:sz w:val="22"/>
          <w:szCs w:val="22"/>
          <w:lang w:val="de-DE"/>
        </w:rPr>
        <w:t>. Letztere erarbeitete</w:t>
      </w:r>
      <w:r w:rsidR="00F05862" w:rsidRPr="008509F1">
        <w:rPr>
          <w:rFonts w:ascii="Arial" w:hAnsi="Arial" w:cs="Arial"/>
          <w:sz w:val="22"/>
          <w:szCs w:val="22"/>
          <w:lang w:val="de-DE"/>
        </w:rPr>
        <w:t xml:space="preserve"> der </w:t>
      </w:r>
      <w:r w:rsidR="00F22E78">
        <w:rPr>
          <w:rFonts w:ascii="Arial" w:hAnsi="Arial" w:cs="Arial"/>
          <w:sz w:val="22"/>
          <w:szCs w:val="22"/>
          <w:lang w:val="de-DE"/>
        </w:rPr>
        <w:t>Klinikv</w:t>
      </w:r>
      <w:r w:rsidR="00F05862" w:rsidRPr="008509F1">
        <w:rPr>
          <w:rFonts w:ascii="Arial" w:hAnsi="Arial" w:cs="Arial"/>
          <w:sz w:val="22"/>
          <w:szCs w:val="22"/>
          <w:lang w:val="de-DE"/>
        </w:rPr>
        <w:t>erbund zusammen mit der Deutschen Beratungsgesellschaft für Zeitwertkonten und Lebensarbeitszeitmodelle</w:t>
      </w:r>
      <w:r w:rsidR="00F22E78">
        <w:rPr>
          <w:rFonts w:ascii="Arial" w:hAnsi="Arial" w:cs="Arial"/>
          <w:sz w:val="22"/>
          <w:szCs w:val="22"/>
          <w:lang w:val="de-DE"/>
        </w:rPr>
        <w:t xml:space="preserve"> </w:t>
      </w:r>
      <w:r w:rsidR="00F05862" w:rsidRPr="008509F1">
        <w:rPr>
          <w:rFonts w:ascii="Arial" w:hAnsi="Arial" w:cs="Arial"/>
          <w:sz w:val="22"/>
          <w:szCs w:val="22"/>
          <w:lang w:val="de-DE"/>
        </w:rPr>
        <w:t>(DBZWK)</w:t>
      </w:r>
      <w:r w:rsidR="00511560" w:rsidRPr="008509F1">
        <w:rPr>
          <w:rFonts w:ascii="Arial" w:hAnsi="Arial" w:cs="Arial"/>
          <w:sz w:val="22"/>
          <w:szCs w:val="22"/>
          <w:lang w:val="de-DE"/>
        </w:rPr>
        <w:t xml:space="preserve">. </w:t>
      </w:r>
    </w:p>
    <w:p w14:paraId="757EC1FB" w14:textId="7007099F" w:rsidR="00AF272B" w:rsidRDefault="00AF272B" w:rsidP="00290A9B">
      <w:pPr>
        <w:pStyle w:val="Textkrper"/>
        <w:spacing w:line="300" w:lineRule="atLeast"/>
        <w:ind w:right="16"/>
        <w:rPr>
          <w:rFonts w:ascii="Arial" w:hAnsi="Arial" w:cs="Arial"/>
          <w:bCs/>
          <w:sz w:val="22"/>
          <w:szCs w:val="22"/>
          <w:lang w:val="de-DE"/>
        </w:rPr>
      </w:pPr>
    </w:p>
    <w:p w14:paraId="6451CC76" w14:textId="0E8203E0" w:rsidR="0083276A" w:rsidRDefault="005B7D15" w:rsidP="009072F9">
      <w:pPr>
        <w:pStyle w:val="Textkrper"/>
        <w:spacing w:line="300" w:lineRule="atLeast"/>
        <w:ind w:right="16"/>
        <w:rPr>
          <w:rFonts w:ascii="Arial" w:hAnsi="Arial" w:cs="Arial"/>
          <w:b/>
          <w:bCs/>
          <w:sz w:val="22"/>
          <w:szCs w:val="22"/>
          <w:lang w:val="de-DE"/>
        </w:rPr>
      </w:pPr>
      <w:r>
        <w:rPr>
          <w:rFonts w:ascii="Arial" w:hAnsi="Arial" w:cs="Arial"/>
          <w:b/>
          <w:bCs/>
          <w:noProof/>
          <w:sz w:val="22"/>
          <w:szCs w:val="22"/>
          <w:lang w:val="de-DE"/>
        </w:rPr>
        <w:drawing>
          <wp:inline distT="0" distB="0" distL="0" distR="0" wp14:anchorId="2CDB5EA0" wp14:editId="7623F7CA">
            <wp:extent cx="3316830" cy="2164422"/>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8"/>
                    <a:stretch>
                      <a:fillRect/>
                    </a:stretch>
                  </pic:blipFill>
                  <pic:spPr>
                    <a:xfrm>
                      <a:off x="0" y="0"/>
                      <a:ext cx="3342801" cy="2181370"/>
                    </a:xfrm>
                    <a:prstGeom prst="rect">
                      <a:avLst/>
                    </a:prstGeom>
                  </pic:spPr>
                </pic:pic>
              </a:graphicData>
            </a:graphic>
          </wp:inline>
        </w:drawing>
      </w:r>
    </w:p>
    <w:p w14:paraId="59CE7F38" w14:textId="77777777" w:rsidR="0083276A" w:rsidRDefault="0083276A" w:rsidP="009072F9">
      <w:pPr>
        <w:pStyle w:val="Textkrper"/>
        <w:spacing w:line="300" w:lineRule="atLeast"/>
        <w:ind w:right="16"/>
        <w:rPr>
          <w:rFonts w:ascii="Arial" w:hAnsi="Arial" w:cs="Arial"/>
          <w:b/>
          <w:bCs/>
          <w:sz w:val="22"/>
          <w:szCs w:val="22"/>
          <w:lang w:val="de-DE"/>
        </w:rPr>
      </w:pPr>
    </w:p>
    <w:p w14:paraId="2A1F5A56" w14:textId="311DA84E" w:rsidR="009072F9" w:rsidRDefault="009072F9" w:rsidP="009072F9">
      <w:pPr>
        <w:pStyle w:val="Textkrper"/>
        <w:spacing w:line="300" w:lineRule="atLeast"/>
        <w:ind w:right="16"/>
        <w:rPr>
          <w:rFonts w:ascii="Arial" w:hAnsi="Arial" w:cs="Arial"/>
          <w:b/>
          <w:bCs/>
          <w:sz w:val="22"/>
          <w:szCs w:val="22"/>
          <w:lang w:val="de-DE"/>
        </w:rPr>
      </w:pPr>
      <w:r>
        <w:rPr>
          <w:rFonts w:ascii="Arial" w:hAnsi="Arial" w:cs="Arial"/>
          <w:b/>
          <w:bCs/>
          <w:sz w:val="22"/>
          <w:szCs w:val="22"/>
          <w:lang w:val="de-DE"/>
        </w:rPr>
        <w:lastRenderedPageBreak/>
        <w:t>Mitarbeitende entlasten – neues Personal gewinnen</w:t>
      </w:r>
    </w:p>
    <w:p w14:paraId="7380D2A5" w14:textId="47FDD5FC" w:rsidR="007D5A10" w:rsidRDefault="0083276A" w:rsidP="00A60B3B">
      <w:pPr>
        <w:pStyle w:val="Textkrper"/>
        <w:spacing w:line="300" w:lineRule="atLeast"/>
        <w:ind w:right="16"/>
        <w:rPr>
          <w:rFonts w:ascii="Arial" w:hAnsi="Arial" w:cs="Arial"/>
          <w:bCs/>
          <w:sz w:val="22"/>
          <w:szCs w:val="22"/>
          <w:lang w:val="de-DE"/>
        </w:rPr>
      </w:pPr>
      <w:r>
        <w:rPr>
          <w:rFonts w:ascii="Arial" w:hAnsi="Arial" w:cs="Arial"/>
          <w:sz w:val="22"/>
          <w:szCs w:val="22"/>
          <w:lang w:val="de-DE"/>
        </w:rPr>
        <w:t xml:space="preserve">Die </w:t>
      </w:r>
      <w:r w:rsidR="005B7D15">
        <w:rPr>
          <w:rFonts w:ascii="Arial" w:hAnsi="Arial" w:cs="Arial"/>
          <w:sz w:val="22"/>
          <w:szCs w:val="22"/>
          <w:lang w:val="de-DE"/>
        </w:rPr>
        <w:t>Kreisk</w:t>
      </w:r>
      <w:r>
        <w:rPr>
          <w:rFonts w:ascii="Arial" w:hAnsi="Arial" w:cs="Arial"/>
          <w:sz w:val="22"/>
          <w:szCs w:val="22"/>
          <w:lang w:val="de-DE"/>
        </w:rPr>
        <w:t>liniken</w:t>
      </w:r>
      <w:r w:rsidR="005B7D15">
        <w:rPr>
          <w:rFonts w:ascii="Arial" w:hAnsi="Arial" w:cs="Arial"/>
          <w:sz w:val="22"/>
          <w:szCs w:val="22"/>
          <w:lang w:val="de-DE"/>
        </w:rPr>
        <w:t xml:space="preserve"> Reutlingen</w:t>
      </w:r>
      <w:r>
        <w:rPr>
          <w:rFonts w:ascii="Arial" w:hAnsi="Arial" w:cs="Arial"/>
          <w:sz w:val="22"/>
          <w:szCs w:val="22"/>
          <w:lang w:val="de-DE"/>
        </w:rPr>
        <w:t xml:space="preserve"> sehen Zeitwertkonten </w:t>
      </w:r>
      <w:r w:rsidRPr="008509F1">
        <w:rPr>
          <w:rFonts w:ascii="Arial" w:hAnsi="Arial" w:cs="Arial"/>
          <w:sz w:val="22"/>
          <w:szCs w:val="22"/>
          <w:lang w:val="de-DE"/>
        </w:rPr>
        <w:t xml:space="preserve">als wichtige Stellschraube, </w:t>
      </w:r>
      <w:r>
        <w:rPr>
          <w:rFonts w:ascii="Arial" w:hAnsi="Arial" w:cs="Arial"/>
          <w:sz w:val="22"/>
          <w:szCs w:val="22"/>
          <w:lang w:val="de-DE"/>
        </w:rPr>
        <w:t>um</w:t>
      </w:r>
      <w:r w:rsidRPr="008509F1">
        <w:rPr>
          <w:rFonts w:ascii="Arial" w:hAnsi="Arial" w:cs="Arial"/>
          <w:sz w:val="22"/>
          <w:szCs w:val="22"/>
          <w:lang w:val="de-DE"/>
        </w:rPr>
        <w:t xml:space="preserve"> Bestandspersonal </w:t>
      </w:r>
      <w:r>
        <w:rPr>
          <w:rFonts w:ascii="Arial" w:hAnsi="Arial" w:cs="Arial"/>
          <w:sz w:val="22"/>
          <w:szCs w:val="22"/>
          <w:lang w:val="de-DE"/>
        </w:rPr>
        <w:t xml:space="preserve">so </w:t>
      </w:r>
      <w:r w:rsidRPr="008509F1">
        <w:rPr>
          <w:rFonts w:ascii="Arial" w:hAnsi="Arial" w:cs="Arial"/>
          <w:sz w:val="22"/>
          <w:szCs w:val="22"/>
          <w:lang w:val="de-DE"/>
        </w:rPr>
        <w:t xml:space="preserve">lange </w:t>
      </w:r>
      <w:r>
        <w:rPr>
          <w:rFonts w:ascii="Arial" w:hAnsi="Arial" w:cs="Arial"/>
          <w:sz w:val="22"/>
          <w:szCs w:val="22"/>
          <w:lang w:val="de-DE"/>
        </w:rPr>
        <w:t xml:space="preserve">wie möglich </w:t>
      </w:r>
      <w:r w:rsidRPr="008509F1">
        <w:rPr>
          <w:rFonts w:ascii="Arial" w:hAnsi="Arial" w:cs="Arial"/>
          <w:sz w:val="22"/>
          <w:szCs w:val="22"/>
          <w:lang w:val="de-DE"/>
        </w:rPr>
        <w:t xml:space="preserve">zu halten </w:t>
      </w:r>
      <w:r>
        <w:rPr>
          <w:rFonts w:ascii="Arial" w:hAnsi="Arial" w:cs="Arial"/>
          <w:sz w:val="22"/>
          <w:szCs w:val="22"/>
          <w:lang w:val="de-DE"/>
        </w:rPr>
        <w:t>und</w:t>
      </w:r>
      <w:r w:rsidRPr="008509F1">
        <w:rPr>
          <w:rFonts w:ascii="Arial" w:hAnsi="Arial" w:cs="Arial"/>
          <w:sz w:val="22"/>
          <w:szCs w:val="22"/>
          <w:lang w:val="de-DE"/>
        </w:rPr>
        <w:t xml:space="preserve"> neue Mitarbeitende zu gewinne</w:t>
      </w:r>
      <w:r>
        <w:rPr>
          <w:rFonts w:ascii="Arial" w:hAnsi="Arial" w:cs="Arial"/>
          <w:sz w:val="22"/>
          <w:szCs w:val="22"/>
          <w:lang w:val="de-DE"/>
        </w:rPr>
        <w:t>n</w:t>
      </w:r>
      <w:r w:rsidRPr="008509F1">
        <w:rPr>
          <w:rFonts w:ascii="Arial" w:hAnsi="Arial" w:cs="Arial"/>
          <w:sz w:val="22"/>
          <w:szCs w:val="22"/>
          <w:lang w:val="de-DE"/>
        </w:rPr>
        <w:t xml:space="preserve">. </w:t>
      </w:r>
      <w:r w:rsidR="0004662B">
        <w:rPr>
          <w:rFonts w:ascii="Arial" w:hAnsi="Arial" w:cs="Arial"/>
          <w:bCs/>
          <w:sz w:val="22"/>
          <w:szCs w:val="22"/>
          <w:lang w:val="de-DE"/>
        </w:rPr>
        <w:t>„Wir wollen unseren Mitarbeitenden unbedingt etwas zurückgeben“, so Kathrin Bahnmüller</w:t>
      </w:r>
      <w:r w:rsidR="007D5A10">
        <w:rPr>
          <w:rFonts w:ascii="Arial" w:hAnsi="Arial" w:cs="Arial"/>
          <w:bCs/>
          <w:sz w:val="22"/>
          <w:szCs w:val="22"/>
          <w:lang w:val="de-DE"/>
        </w:rPr>
        <w:t>.</w:t>
      </w:r>
      <w:r w:rsidR="0004662B">
        <w:rPr>
          <w:rFonts w:ascii="Arial" w:hAnsi="Arial" w:cs="Arial"/>
          <w:bCs/>
          <w:sz w:val="22"/>
          <w:szCs w:val="22"/>
          <w:lang w:val="de-DE"/>
        </w:rPr>
        <w:t xml:space="preserve"> „Deshalb </w:t>
      </w:r>
      <w:r w:rsidR="00DA3012">
        <w:rPr>
          <w:rFonts w:ascii="Arial" w:hAnsi="Arial" w:cs="Arial"/>
          <w:bCs/>
          <w:sz w:val="22"/>
          <w:szCs w:val="22"/>
          <w:lang w:val="de-DE"/>
        </w:rPr>
        <w:t xml:space="preserve">haben wir </w:t>
      </w:r>
      <w:r w:rsidR="000D79F3">
        <w:rPr>
          <w:rFonts w:ascii="Arial" w:hAnsi="Arial" w:cs="Arial"/>
          <w:bCs/>
          <w:sz w:val="22"/>
          <w:szCs w:val="22"/>
          <w:lang w:val="de-DE"/>
        </w:rPr>
        <w:t xml:space="preserve">mit der DBZWK </w:t>
      </w:r>
      <w:r w:rsidR="00A27A96">
        <w:rPr>
          <w:rFonts w:ascii="Arial" w:hAnsi="Arial" w:cs="Arial"/>
          <w:bCs/>
          <w:sz w:val="22"/>
          <w:szCs w:val="22"/>
          <w:lang w:val="de-DE"/>
        </w:rPr>
        <w:t xml:space="preserve">ein </w:t>
      </w:r>
      <w:r w:rsidR="00DA3012">
        <w:rPr>
          <w:rFonts w:ascii="Arial" w:hAnsi="Arial" w:cs="Arial"/>
          <w:bCs/>
          <w:sz w:val="22"/>
          <w:szCs w:val="22"/>
          <w:lang w:val="de-DE"/>
        </w:rPr>
        <w:t xml:space="preserve">Zeitwertkontenmodell eingeführt, das </w:t>
      </w:r>
      <w:r w:rsidR="007921AD">
        <w:rPr>
          <w:rFonts w:ascii="Arial" w:hAnsi="Arial" w:cs="Arial"/>
          <w:bCs/>
          <w:sz w:val="22"/>
          <w:szCs w:val="22"/>
          <w:lang w:val="de-DE"/>
        </w:rPr>
        <w:t xml:space="preserve">alle </w:t>
      </w:r>
      <w:r w:rsidR="00DA3012">
        <w:rPr>
          <w:rFonts w:ascii="Arial" w:hAnsi="Arial" w:cs="Arial"/>
          <w:bCs/>
          <w:sz w:val="22"/>
          <w:szCs w:val="22"/>
          <w:lang w:val="de-DE"/>
        </w:rPr>
        <w:t>in Anspruch nehmen können</w:t>
      </w:r>
      <w:r w:rsidR="0004662B">
        <w:rPr>
          <w:rFonts w:ascii="Arial" w:hAnsi="Arial" w:cs="Arial"/>
          <w:bCs/>
          <w:sz w:val="22"/>
          <w:szCs w:val="22"/>
          <w:lang w:val="de-DE"/>
        </w:rPr>
        <w:t xml:space="preserve">“. </w:t>
      </w:r>
      <w:r w:rsidR="00F22E78">
        <w:rPr>
          <w:rFonts w:ascii="Arial" w:hAnsi="Arial" w:cs="Arial"/>
          <w:bCs/>
          <w:sz w:val="22"/>
          <w:szCs w:val="22"/>
          <w:lang w:val="de-DE"/>
        </w:rPr>
        <w:t>Dem Geschäftsführer der Kreiskliniken Reutlingen, Dominik Nusser, war b</w:t>
      </w:r>
      <w:r w:rsidR="00A60B3B">
        <w:rPr>
          <w:rFonts w:ascii="Arial" w:hAnsi="Arial" w:cs="Arial"/>
          <w:bCs/>
          <w:sz w:val="22"/>
          <w:szCs w:val="22"/>
          <w:lang w:val="de-DE"/>
        </w:rPr>
        <w:t xml:space="preserve">ei der Entwicklung und Erarbeitung eines passenden Systems besonders wichtig, dass </w:t>
      </w:r>
      <w:r w:rsidR="00F22E78">
        <w:rPr>
          <w:rFonts w:ascii="Arial" w:hAnsi="Arial" w:cs="Arial"/>
          <w:bCs/>
          <w:sz w:val="22"/>
          <w:szCs w:val="22"/>
          <w:lang w:val="de-DE"/>
        </w:rPr>
        <w:t>das</w:t>
      </w:r>
      <w:r w:rsidR="00A60B3B">
        <w:rPr>
          <w:rFonts w:ascii="Arial" w:hAnsi="Arial" w:cs="Arial"/>
          <w:bCs/>
          <w:sz w:val="22"/>
          <w:szCs w:val="22"/>
          <w:lang w:val="de-DE"/>
        </w:rPr>
        <w:t xml:space="preserve"> Modell für die unterschiedlichen Berufsgruppen </w:t>
      </w:r>
      <w:r w:rsidR="00D335C8">
        <w:rPr>
          <w:rFonts w:ascii="Arial" w:hAnsi="Arial" w:cs="Arial"/>
          <w:bCs/>
          <w:sz w:val="22"/>
          <w:szCs w:val="22"/>
          <w:lang w:val="de-DE"/>
        </w:rPr>
        <w:t>in den drei Klinik</w:t>
      </w:r>
      <w:r w:rsidR="00AA1880">
        <w:rPr>
          <w:rFonts w:ascii="Arial" w:hAnsi="Arial" w:cs="Arial"/>
          <w:bCs/>
          <w:sz w:val="22"/>
          <w:szCs w:val="22"/>
          <w:lang w:val="de-DE"/>
        </w:rPr>
        <w:t>en</w:t>
      </w:r>
      <w:r w:rsidR="00D335C8">
        <w:rPr>
          <w:rFonts w:ascii="Arial" w:hAnsi="Arial" w:cs="Arial"/>
          <w:bCs/>
          <w:sz w:val="22"/>
          <w:szCs w:val="22"/>
          <w:lang w:val="de-DE"/>
        </w:rPr>
        <w:t xml:space="preserve"> </w:t>
      </w:r>
      <w:r w:rsidR="00A60B3B">
        <w:rPr>
          <w:rFonts w:ascii="Arial" w:hAnsi="Arial" w:cs="Arial"/>
          <w:bCs/>
          <w:sz w:val="22"/>
          <w:szCs w:val="22"/>
          <w:lang w:val="de-DE"/>
        </w:rPr>
        <w:t xml:space="preserve">passe. </w:t>
      </w:r>
      <w:r w:rsidR="00195424">
        <w:rPr>
          <w:rFonts w:ascii="Arial" w:hAnsi="Arial" w:cs="Arial"/>
          <w:bCs/>
          <w:sz w:val="22"/>
          <w:szCs w:val="22"/>
          <w:lang w:val="de-DE"/>
        </w:rPr>
        <w:t>„</w:t>
      </w:r>
      <w:r w:rsidR="00F22E78">
        <w:rPr>
          <w:rFonts w:ascii="Arial" w:hAnsi="Arial" w:cs="Arial"/>
          <w:bCs/>
          <w:sz w:val="22"/>
          <w:szCs w:val="22"/>
          <w:lang w:val="de-DE"/>
        </w:rPr>
        <w:t>Von der Reinigungskraft, den Kantinenmitarbeitenden über die Pflegekräfte bis hin zur Ärzteschaft musste unser Modell den unterschiedlichen Ansprüchen und Lebensentwürfen gerecht werden. Das haben wir geschafft</w:t>
      </w:r>
      <w:r w:rsidR="00195424">
        <w:rPr>
          <w:rFonts w:ascii="Arial" w:hAnsi="Arial" w:cs="Arial"/>
          <w:bCs/>
          <w:sz w:val="22"/>
          <w:szCs w:val="22"/>
          <w:lang w:val="de-DE"/>
        </w:rPr>
        <w:t xml:space="preserve">“, </w:t>
      </w:r>
      <w:r w:rsidR="00F22E78">
        <w:rPr>
          <w:rFonts w:ascii="Arial" w:hAnsi="Arial" w:cs="Arial"/>
          <w:bCs/>
          <w:sz w:val="22"/>
          <w:szCs w:val="22"/>
          <w:lang w:val="de-DE"/>
        </w:rPr>
        <w:t xml:space="preserve">verkündet </w:t>
      </w:r>
      <w:r w:rsidR="007B022A">
        <w:rPr>
          <w:rFonts w:ascii="Arial" w:hAnsi="Arial" w:cs="Arial"/>
          <w:bCs/>
          <w:sz w:val="22"/>
          <w:szCs w:val="22"/>
          <w:lang w:val="de-DE"/>
        </w:rPr>
        <w:t xml:space="preserve">Nusser </w:t>
      </w:r>
      <w:r w:rsidR="00F22E78">
        <w:rPr>
          <w:rFonts w:ascii="Arial" w:hAnsi="Arial" w:cs="Arial"/>
          <w:bCs/>
          <w:sz w:val="22"/>
          <w:szCs w:val="22"/>
          <w:lang w:val="de-DE"/>
        </w:rPr>
        <w:t>stolz</w:t>
      </w:r>
      <w:r w:rsidR="007B022A">
        <w:rPr>
          <w:rFonts w:ascii="Arial" w:hAnsi="Arial" w:cs="Arial"/>
          <w:bCs/>
          <w:sz w:val="22"/>
          <w:szCs w:val="22"/>
          <w:lang w:val="de-DE"/>
        </w:rPr>
        <w:t xml:space="preserve">. </w:t>
      </w:r>
      <w:r w:rsidR="00993926">
        <w:rPr>
          <w:rFonts w:ascii="Arial" w:hAnsi="Arial" w:cs="Arial"/>
          <w:bCs/>
          <w:sz w:val="22"/>
          <w:szCs w:val="22"/>
          <w:lang w:val="de-DE"/>
        </w:rPr>
        <w:t>D</w:t>
      </w:r>
      <w:r w:rsidR="007D5A10">
        <w:rPr>
          <w:rFonts w:ascii="Arial" w:hAnsi="Arial" w:cs="Arial"/>
          <w:bCs/>
          <w:sz w:val="22"/>
          <w:szCs w:val="22"/>
          <w:lang w:val="de-DE"/>
        </w:rPr>
        <w:t>enn d</w:t>
      </w:r>
      <w:r w:rsidR="00993926">
        <w:rPr>
          <w:rFonts w:ascii="Arial" w:hAnsi="Arial" w:cs="Arial"/>
          <w:bCs/>
          <w:sz w:val="22"/>
          <w:szCs w:val="22"/>
          <w:lang w:val="de-DE"/>
        </w:rPr>
        <w:t xml:space="preserve">as Ziel laute: „Belastungsspitzen reduzieren“. </w:t>
      </w:r>
    </w:p>
    <w:p w14:paraId="0633A393" w14:textId="77777777" w:rsidR="007D5A10" w:rsidRDefault="007D5A10" w:rsidP="00A60B3B">
      <w:pPr>
        <w:pStyle w:val="Textkrper"/>
        <w:spacing w:line="300" w:lineRule="atLeast"/>
        <w:ind w:right="16"/>
        <w:rPr>
          <w:rFonts w:ascii="Arial" w:hAnsi="Arial" w:cs="Arial"/>
          <w:bCs/>
          <w:sz w:val="22"/>
          <w:szCs w:val="22"/>
          <w:lang w:val="de-DE"/>
        </w:rPr>
      </w:pPr>
    </w:p>
    <w:p w14:paraId="52D6E183" w14:textId="0D730384" w:rsidR="002123A0" w:rsidRDefault="00993926" w:rsidP="003E212A">
      <w:pPr>
        <w:pStyle w:val="Textkrper"/>
        <w:spacing w:line="300" w:lineRule="atLeast"/>
        <w:ind w:right="16"/>
        <w:rPr>
          <w:rFonts w:ascii="Arial" w:hAnsi="Arial" w:cs="Arial"/>
          <w:bCs/>
          <w:sz w:val="22"/>
          <w:szCs w:val="22"/>
          <w:lang w:val="de-DE"/>
        </w:rPr>
      </w:pPr>
      <w:r>
        <w:rPr>
          <w:rFonts w:ascii="Arial" w:hAnsi="Arial" w:cs="Arial"/>
          <w:bCs/>
          <w:sz w:val="22"/>
          <w:szCs w:val="22"/>
          <w:lang w:val="de-DE"/>
        </w:rPr>
        <w:t xml:space="preserve">Das schaffen die Kreiskliniken Reutlingen mit verschiedenen Maßnahmen, zu denen neben flexiblen Arbeitszeiten auch </w:t>
      </w:r>
      <w:r w:rsidR="007D5A10">
        <w:rPr>
          <w:rFonts w:ascii="Arial" w:hAnsi="Arial" w:cs="Arial"/>
          <w:bCs/>
          <w:sz w:val="22"/>
          <w:szCs w:val="22"/>
          <w:lang w:val="de-DE"/>
        </w:rPr>
        <w:t xml:space="preserve">die </w:t>
      </w:r>
      <w:r>
        <w:rPr>
          <w:rFonts w:ascii="Arial" w:hAnsi="Arial" w:cs="Arial"/>
          <w:bCs/>
          <w:sz w:val="22"/>
          <w:szCs w:val="22"/>
          <w:lang w:val="de-DE"/>
        </w:rPr>
        <w:t xml:space="preserve">Ganztagesbetreuung für Kinder von Angestellten </w:t>
      </w:r>
      <w:r w:rsidR="007D5A10">
        <w:rPr>
          <w:rFonts w:ascii="Arial" w:hAnsi="Arial" w:cs="Arial"/>
          <w:bCs/>
          <w:sz w:val="22"/>
          <w:szCs w:val="22"/>
          <w:lang w:val="de-DE"/>
        </w:rPr>
        <w:t xml:space="preserve">bis 17 Uhr </w:t>
      </w:r>
      <w:r>
        <w:rPr>
          <w:rFonts w:ascii="Arial" w:hAnsi="Arial" w:cs="Arial"/>
          <w:bCs/>
          <w:sz w:val="22"/>
          <w:szCs w:val="22"/>
          <w:lang w:val="de-DE"/>
        </w:rPr>
        <w:t>zähl</w:t>
      </w:r>
      <w:r w:rsidR="007D5A10">
        <w:rPr>
          <w:rFonts w:ascii="Arial" w:hAnsi="Arial" w:cs="Arial"/>
          <w:bCs/>
          <w:sz w:val="22"/>
          <w:szCs w:val="22"/>
          <w:lang w:val="de-DE"/>
        </w:rPr>
        <w:t>t</w:t>
      </w:r>
      <w:r>
        <w:rPr>
          <w:rFonts w:ascii="Arial" w:hAnsi="Arial" w:cs="Arial"/>
          <w:bCs/>
          <w:sz w:val="22"/>
          <w:szCs w:val="22"/>
          <w:lang w:val="de-DE"/>
        </w:rPr>
        <w:t xml:space="preserve">. „Wir übernehmen dafür alle Kosten und organisieren auf schnellem Wege, dass die Kinder von unseren Beschäftigten, sofern diese wegen eines Notfalls nicht abkömmlich sind, entweder weiter betreut oder aber Kolleginnen oder Kollegen einen Notdienst übernehmen“, erzählt die Personalchefin. </w:t>
      </w:r>
      <w:r w:rsidR="007D5A10">
        <w:rPr>
          <w:rFonts w:ascii="Arial" w:hAnsi="Arial" w:cs="Arial"/>
          <w:bCs/>
          <w:sz w:val="22"/>
          <w:szCs w:val="22"/>
          <w:lang w:val="de-DE"/>
        </w:rPr>
        <w:t>Flexibl</w:t>
      </w:r>
      <w:r w:rsidR="00D55026">
        <w:rPr>
          <w:rFonts w:ascii="Arial" w:hAnsi="Arial" w:cs="Arial"/>
          <w:bCs/>
          <w:sz w:val="22"/>
          <w:szCs w:val="22"/>
          <w:lang w:val="de-DE"/>
        </w:rPr>
        <w:t>e</w:t>
      </w:r>
      <w:r w:rsidR="00741F2B">
        <w:rPr>
          <w:rFonts w:ascii="Arial" w:hAnsi="Arial" w:cs="Arial"/>
          <w:bCs/>
          <w:sz w:val="22"/>
          <w:szCs w:val="22"/>
          <w:lang w:val="de-DE"/>
        </w:rPr>
        <w:t xml:space="preserve"> Arbeitszeiten, </w:t>
      </w:r>
      <w:r w:rsidR="007D5A10">
        <w:rPr>
          <w:rFonts w:ascii="Arial" w:hAnsi="Arial" w:cs="Arial"/>
          <w:bCs/>
          <w:sz w:val="22"/>
          <w:szCs w:val="22"/>
          <w:lang w:val="de-DE"/>
        </w:rPr>
        <w:t xml:space="preserve">eine </w:t>
      </w:r>
      <w:r w:rsidR="00741F2B">
        <w:rPr>
          <w:rFonts w:ascii="Arial" w:hAnsi="Arial" w:cs="Arial"/>
          <w:bCs/>
          <w:sz w:val="22"/>
          <w:szCs w:val="22"/>
          <w:lang w:val="de-DE"/>
        </w:rPr>
        <w:t xml:space="preserve">Ganztagesbetreuung für Kinder </w:t>
      </w:r>
      <w:r w:rsidR="007D5A10">
        <w:rPr>
          <w:rFonts w:ascii="Arial" w:hAnsi="Arial" w:cs="Arial"/>
          <w:bCs/>
          <w:sz w:val="22"/>
          <w:szCs w:val="22"/>
          <w:lang w:val="de-DE"/>
        </w:rPr>
        <w:t xml:space="preserve">von </w:t>
      </w:r>
      <w:r w:rsidR="00741F2B">
        <w:rPr>
          <w:rFonts w:ascii="Arial" w:hAnsi="Arial" w:cs="Arial"/>
          <w:bCs/>
          <w:sz w:val="22"/>
          <w:szCs w:val="22"/>
          <w:lang w:val="de-DE"/>
        </w:rPr>
        <w:t>Mitarbeitenden sowie Zeitwer</w:t>
      </w:r>
      <w:r w:rsidR="00F634E0">
        <w:rPr>
          <w:rFonts w:ascii="Arial" w:hAnsi="Arial" w:cs="Arial"/>
          <w:bCs/>
          <w:sz w:val="22"/>
          <w:szCs w:val="22"/>
          <w:lang w:val="de-DE"/>
        </w:rPr>
        <w:t>t</w:t>
      </w:r>
      <w:r w:rsidR="00741F2B">
        <w:rPr>
          <w:rFonts w:ascii="Arial" w:hAnsi="Arial" w:cs="Arial"/>
          <w:bCs/>
          <w:sz w:val="22"/>
          <w:szCs w:val="22"/>
          <w:lang w:val="de-DE"/>
        </w:rPr>
        <w:t>kontenmodell</w:t>
      </w:r>
      <w:r>
        <w:rPr>
          <w:rFonts w:ascii="Arial" w:hAnsi="Arial" w:cs="Arial"/>
          <w:bCs/>
          <w:sz w:val="22"/>
          <w:szCs w:val="22"/>
          <w:lang w:val="de-DE"/>
        </w:rPr>
        <w:t>e sehen die Klinikverantwortlichen als</w:t>
      </w:r>
      <w:r w:rsidR="00741F2B">
        <w:rPr>
          <w:rFonts w:ascii="Arial" w:hAnsi="Arial" w:cs="Arial"/>
          <w:bCs/>
          <w:sz w:val="22"/>
          <w:szCs w:val="22"/>
          <w:lang w:val="de-DE"/>
        </w:rPr>
        <w:t xml:space="preserve"> </w:t>
      </w:r>
      <w:r>
        <w:rPr>
          <w:rFonts w:ascii="Arial" w:hAnsi="Arial" w:cs="Arial"/>
          <w:bCs/>
          <w:sz w:val="22"/>
          <w:szCs w:val="22"/>
          <w:lang w:val="de-DE"/>
        </w:rPr>
        <w:t>„</w:t>
      </w:r>
      <w:r w:rsidR="00741F2B">
        <w:rPr>
          <w:rFonts w:ascii="Arial" w:hAnsi="Arial" w:cs="Arial"/>
          <w:bCs/>
          <w:sz w:val="22"/>
          <w:szCs w:val="22"/>
          <w:lang w:val="de-DE"/>
        </w:rPr>
        <w:t>Pflicht-Bausteine</w:t>
      </w:r>
      <w:r>
        <w:rPr>
          <w:rFonts w:ascii="Arial" w:hAnsi="Arial" w:cs="Arial"/>
          <w:bCs/>
          <w:sz w:val="22"/>
          <w:szCs w:val="22"/>
          <w:lang w:val="de-DE"/>
        </w:rPr>
        <w:t>“</w:t>
      </w:r>
      <w:r w:rsidR="00741F2B">
        <w:rPr>
          <w:rFonts w:ascii="Arial" w:hAnsi="Arial" w:cs="Arial"/>
          <w:bCs/>
          <w:sz w:val="22"/>
          <w:szCs w:val="22"/>
          <w:lang w:val="de-DE"/>
        </w:rPr>
        <w:t xml:space="preserve">, um </w:t>
      </w:r>
      <w:r>
        <w:rPr>
          <w:rFonts w:ascii="Arial" w:hAnsi="Arial" w:cs="Arial"/>
          <w:bCs/>
          <w:sz w:val="22"/>
          <w:szCs w:val="22"/>
          <w:lang w:val="de-DE"/>
        </w:rPr>
        <w:t xml:space="preserve">die Motivation der </w:t>
      </w:r>
      <w:r w:rsidR="00741F2B">
        <w:rPr>
          <w:rFonts w:ascii="Arial" w:hAnsi="Arial" w:cs="Arial"/>
          <w:bCs/>
          <w:sz w:val="22"/>
          <w:szCs w:val="22"/>
          <w:lang w:val="de-DE"/>
        </w:rPr>
        <w:t>Mitarbeitenden</w:t>
      </w:r>
      <w:r>
        <w:rPr>
          <w:rFonts w:ascii="Arial" w:hAnsi="Arial" w:cs="Arial"/>
          <w:bCs/>
          <w:sz w:val="22"/>
          <w:szCs w:val="22"/>
          <w:lang w:val="de-DE"/>
        </w:rPr>
        <w:t xml:space="preserve"> hochzuhalten u</w:t>
      </w:r>
      <w:r w:rsidR="00F634E0">
        <w:rPr>
          <w:rFonts w:ascii="Arial" w:hAnsi="Arial" w:cs="Arial"/>
          <w:bCs/>
          <w:sz w:val="22"/>
          <w:szCs w:val="22"/>
          <w:lang w:val="de-DE"/>
        </w:rPr>
        <w:t xml:space="preserve">nd ihnen ein gesundes Arbeitsumfeld zu </w:t>
      </w:r>
      <w:r>
        <w:rPr>
          <w:rFonts w:ascii="Arial" w:hAnsi="Arial" w:cs="Arial"/>
          <w:bCs/>
          <w:sz w:val="22"/>
          <w:szCs w:val="22"/>
          <w:lang w:val="de-DE"/>
        </w:rPr>
        <w:t>gewährleisten</w:t>
      </w:r>
      <w:r w:rsidR="0031045A">
        <w:rPr>
          <w:rFonts w:ascii="Arial" w:hAnsi="Arial" w:cs="Arial"/>
          <w:bCs/>
          <w:sz w:val="22"/>
          <w:szCs w:val="22"/>
          <w:lang w:val="de-DE"/>
        </w:rPr>
        <w:t xml:space="preserve">. </w:t>
      </w:r>
      <w:r w:rsidR="007D5A10">
        <w:rPr>
          <w:rFonts w:ascii="Arial" w:hAnsi="Arial" w:cs="Arial"/>
          <w:bCs/>
          <w:sz w:val="22"/>
          <w:szCs w:val="22"/>
          <w:lang w:val="de-DE"/>
        </w:rPr>
        <w:t>„Und sie erhöhen unsere A</w:t>
      </w:r>
      <w:r w:rsidR="00F634E0">
        <w:rPr>
          <w:rFonts w:ascii="Arial" w:hAnsi="Arial" w:cs="Arial"/>
          <w:bCs/>
          <w:sz w:val="22"/>
          <w:szCs w:val="22"/>
          <w:lang w:val="de-DE"/>
        </w:rPr>
        <w:t>ttraktiv</w:t>
      </w:r>
      <w:r w:rsidR="007D5A10">
        <w:rPr>
          <w:rFonts w:ascii="Arial" w:hAnsi="Arial" w:cs="Arial"/>
          <w:bCs/>
          <w:sz w:val="22"/>
          <w:szCs w:val="22"/>
          <w:lang w:val="de-DE"/>
        </w:rPr>
        <w:t xml:space="preserve">ität als </w:t>
      </w:r>
      <w:r w:rsidR="00F634E0">
        <w:rPr>
          <w:rFonts w:ascii="Arial" w:hAnsi="Arial" w:cs="Arial"/>
          <w:bCs/>
          <w:sz w:val="22"/>
          <w:szCs w:val="22"/>
          <w:lang w:val="de-DE"/>
        </w:rPr>
        <w:t>Arbeitgeber.</w:t>
      </w:r>
      <w:r w:rsidR="002123A0">
        <w:rPr>
          <w:rFonts w:ascii="Arial" w:hAnsi="Arial" w:cs="Arial"/>
          <w:bCs/>
          <w:sz w:val="22"/>
          <w:szCs w:val="22"/>
          <w:lang w:val="de-DE"/>
        </w:rPr>
        <w:t>“</w:t>
      </w:r>
      <w:r w:rsidR="00F634E0">
        <w:rPr>
          <w:rFonts w:ascii="Arial" w:hAnsi="Arial" w:cs="Arial"/>
          <w:bCs/>
          <w:sz w:val="22"/>
          <w:szCs w:val="22"/>
          <w:lang w:val="de-DE"/>
        </w:rPr>
        <w:t xml:space="preserve"> </w:t>
      </w:r>
    </w:p>
    <w:p w14:paraId="61CC789C" w14:textId="77777777" w:rsidR="002123A0" w:rsidRDefault="002123A0" w:rsidP="002123A0">
      <w:pPr>
        <w:pStyle w:val="Textkrper"/>
        <w:spacing w:line="300" w:lineRule="atLeast"/>
        <w:ind w:right="16"/>
        <w:rPr>
          <w:rFonts w:ascii="Arial" w:hAnsi="Arial" w:cs="Arial"/>
          <w:b/>
          <w:bCs/>
          <w:sz w:val="22"/>
          <w:szCs w:val="22"/>
          <w:lang w:val="de-DE"/>
        </w:rPr>
      </w:pPr>
    </w:p>
    <w:p w14:paraId="5E174786" w14:textId="3E1FB76C" w:rsidR="002123A0" w:rsidRPr="00164069" w:rsidRDefault="002123A0" w:rsidP="002123A0">
      <w:pPr>
        <w:pStyle w:val="Textkrper"/>
        <w:spacing w:line="300" w:lineRule="atLeast"/>
        <w:ind w:right="16"/>
        <w:rPr>
          <w:rFonts w:ascii="Arial" w:hAnsi="Arial" w:cs="Arial"/>
          <w:b/>
          <w:bCs/>
          <w:sz w:val="22"/>
          <w:szCs w:val="22"/>
          <w:lang w:val="de-DE"/>
        </w:rPr>
      </w:pPr>
      <w:r w:rsidRPr="00164069">
        <w:rPr>
          <w:rFonts w:ascii="Arial" w:hAnsi="Arial" w:cs="Arial"/>
          <w:b/>
          <w:bCs/>
          <w:sz w:val="22"/>
          <w:szCs w:val="22"/>
          <w:lang w:val="de-DE"/>
        </w:rPr>
        <w:t>Individuellen Bedürfnissen nachgehen</w:t>
      </w:r>
    </w:p>
    <w:p w14:paraId="40CC0D24" w14:textId="2FBAFEBA" w:rsidR="003E212A" w:rsidRDefault="002123A0" w:rsidP="003E212A">
      <w:pPr>
        <w:pStyle w:val="Textkrper"/>
        <w:spacing w:line="300" w:lineRule="atLeast"/>
        <w:ind w:right="16"/>
        <w:rPr>
          <w:rFonts w:ascii="Arial" w:hAnsi="Arial" w:cs="Arial"/>
          <w:bCs/>
          <w:sz w:val="22"/>
          <w:szCs w:val="22"/>
          <w:lang w:val="de-DE"/>
        </w:rPr>
      </w:pPr>
      <w:r>
        <w:rPr>
          <w:rFonts w:ascii="Arial" w:hAnsi="Arial" w:cs="Arial"/>
          <w:bCs/>
          <w:sz w:val="22"/>
          <w:szCs w:val="22"/>
          <w:lang w:val="de-DE"/>
        </w:rPr>
        <w:t xml:space="preserve">Schließlich seien Work-Life-Balance-Themen immer wichtiger „und </w:t>
      </w:r>
      <w:r w:rsidR="003E212A">
        <w:rPr>
          <w:rFonts w:ascii="Arial" w:hAnsi="Arial" w:cs="Arial"/>
          <w:bCs/>
          <w:sz w:val="22"/>
          <w:szCs w:val="22"/>
          <w:lang w:val="de-DE"/>
        </w:rPr>
        <w:t>jeder Mensch hat noch Wünsche“, sagt Nusser. Zeitwertkonten helfe</w:t>
      </w:r>
      <w:r w:rsidR="009072F9">
        <w:rPr>
          <w:rFonts w:ascii="Arial" w:hAnsi="Arial" w:cs="Arial"/>
          <w:bCs/>
          <w:sz w:val="22"/>
          <w:szCs w:val="22"/>
          <w:lang w:val="de-DE"/>
        </w:rPr>
        <w:t>n</w:t>
      </w:r>
      <w:r w:rsidR="003E212A">
        <w:rPr>
          <w:rFonts w:ascii="Arial" w:hAnsi="Arial" w:cs="Arial"/>
          <w:bCs/>
          <w:sz w:val="22"/>
          <w:szCs w:val="22"/>
          <w:lang w:val="de-DE"/>
        </w:rPr>
        <w:t xml:space="preserve">, diese </w:t>
      </w:r>
      <w:r>
        <w:rPr>
          <w:rFonts w:ascii="Arial" w:hAnsi="Arial" w:cs="Arial"/>
          <w:bCs/>
          <w:sz w:val="22"/>
          <w:szCs w:val="22"/>
          <w:lang w:val="de-DE"/>
        </w:rPr>
        <w:t xml:space="preserve">Wünsche </w:t>
      </w:r>
      <w:r w:rsidR="003E212A">
        <w:rPr>
          <w:rFonts w:ascii="Arial" w:hAnsi="Arial" w:cs="Arial"/>
          <w:bCs/>
          <w:sz w:val="22"/>
          <w:szCs w:val="22"/>
          <w:lang w:val="de-DE"/>
        </w:rPr>
        <w:t>zu erfüllen</w:t>
      </w:r>
      <w:r>
        <w:rPr>
          <w:rFonts w:ascii="Arial" w:hAnsi="Arial" w:cs="Arial"/>
          <w:bCs/>
          <w:sz w:val="22"/>
          <w:szCs w:val="22"/>
          <w:lang w:val="de-DE"/>
        </w:rPr>
        <w:t>. Und aus der Praxis wissen die Klinikverantwortlichen, wie diese Wünsche lauten: Vor</w:t>
      </w:r>
      <w:r w:rsidR="003E212A">
        <w:rPr>
          <w:rFonts w:ascii="Arial" w:hAnsi="Arial" w:cs="Arial"/>
          <w:bCs/>
          <w:sz w:val="22"/>
          <w:szCs w:val="22"/>
          <w:lang w:val="de-DE"/>
        </w:rPr>
        <w:t xml:space="preserve"> dem Regelrenteneintrittsalter die Arbeitszeit reduzieren, </w:t>
      </w:r>
      <w:r w:rsidR="009072F9">
        <w:rPr>
          <w:rFonts w:ascii="Arial" w:hAnsi="Arial" w:cs="Arial"/>
          <w:bCs/>
          <w:sz w:val="22"/>
          <w:szCs w:val="22"/>
          <w:lang w:val="de-DE"/>
        </w:rPr>
        <w:t xml:space="preserve">eine </w:t>
      </w:r>
      <w:r>
        <w:rPr>
          <w:rFonts w:ascii="Arial" w:hAnsi="Arial" w:cs="Arial"/>
          <w:bCs/>
          <w:sz w:val="22"/>
          <w:szCs w:val="22"/>
          <w:lang w:val="de-DE"/>
        </w:rPr>
        <w:t xml:space="preserve">längere </w:t>
      </w:r>
      <w:r w:rsidR="009072F9">
        <w:rPr>
          <w:rFonts w:ascii="Arial" w:hAnsi="Arial" w:cs="Arial"/>
          <w:bCs/>
          <w:sz w:val="22"/>
          <w:szCs w:val="22"/>
          <w:lang w:val="de-DE"/>
        </w:rPr>
        <w:t xml:space="preserve">Auszeit </w:t>
      </w:r>
      <w:r>
        <w:rPr>
          <w:rFonts w:ascii="Arial" w:hAnsi="Arial" w:cs="Arial"/>
          <w:bCs/>
          <w:sz w:val="22"/>
          <w:szCs w:val="22"/>
          <w:lang w:val="de-DE"/>
        </w:rPr>
        <w:t xml:space="preserve">zu </w:t>
      </w:r>
      <w:r w:rsidR="009072F9">
        <w:rPr>
          <w:rFonts w:ascii="Arial" w:hAnsi="Arial" w:cs="Arial"/>
          <w:bCs/>
          <w:sz w:val="22"/>
          <w:szCs w:val="22"/>
          <w:lang w:val="de-DE"/>
        </w:rPr>
        <w:t>nehmen</w:t>
      </w:r>
      <w:r w:rsidR="003E212A">
        <w:rPr>
          <w:rFonts w:ascii="Arial" w:hAnsi="Arial" w:cs="Arial"/>
          <w:bCs/>
          <w:sz w:val="22"/>
          <w:szCs w:val="22"/>
          <w:lang w:val="de-DE"/>
        </w:rPr>
        <w:t xml:space="preserve">, </w:t>
      </w:r>
      <w:r w:rsidR="009072F9">
        <w:rPr>
          <w:rFonts w:ascii="Arial" w:hAnsi="Arial" w:cs="Arial"/>
          <w:bCs/>
          <w:sz w:val="22"/>
          <w:szCs w:val="22"/>
          <w:lang w:val="de-DE"/>
        </w:rPr>
        <w:t>W</w:t>
      </w:r>
      <w:r w:rsidR="003E212A">
        <w:rPr>
          <w:rFonts w:ascii="Arial" w:hAnsi="Arial" w:cs="Arial"/>
          <w:bCs/>
          <w:sz w:val="22"/>
          <w:szCs w:val="22"/>
          <w:lang w:val="de-DE"/>
        </w:rPr>
        <w:t>eiterbildungs</w:t>
      </w:r>
      <w:r w:rsidR="009072F9">
        <w:rPr>
          <w:rFonts w:ascii="Arial" w:hAnsi="Arial" w:cs="Arial"/>
          <w:bCs/>
          <w:sz w:val="22"/>
          <w:szCs w:val="22"/>
          <w:lang w:val="de-DE"/>
        </w:rPr>
        <w:t xml:space="preserve">möglichkeiten </w:t>
      </w:r>
      <w:r>
        <w:rPr>
          <w:rFonts w:ascii="Arial" w:hAnsi="Arial" w:cs="Arial"/>
          <w:bCs/>
          <w:sz w:val="22"/>
          <w:szCs w:val="22"/>
          <w:lang w:val="de-DE"/>
        </w:rPr>
        <w:t xml:space="preserve">zu </w:t>
      </w:r>
      <w:r w:rsidR="009072F9">
        <w:rPr>
          <w:rFonts w:ascii="Arial" w:hAnsi="Arial" w:cs="Arial"/>
          <w:bCs/>
          <w:sz w:val="22"/>
          <w:szCs w:val="22"/>
          <w:lang w:val="de-DE"/>
        </w:rPr>
        <w:t xml:space="preserve">nutzen oder </w:t>
      </w:r>
      <w:r w:rsidR="00D55026">
        <w:rPr>
          <w:rFonts w:ascii="Arial" w:hAnsi="Arial" w:cs="Arial"/>
          <w:bCs/>
          <w:sz w:val="22"/>
          <w:szCs w:val="22"/>
          <w:lang w:val="de-DE"/>
        </w:rPr>
        <w:t xml:space="preserve">beispielsweise </w:t>
      </w:r>
      <w:r w:rsidR="003E212A">
        <w:rPr>
          <w:rFonts w:ascii="Arial" w:hAnsi="Arial" w:cs="Arial"/>
          <w:bCs/>
          <w:sz w:val="22"/>
          <w:szCs w:val="22"/>
          <w:lang w:val="de-DE"/>
        </w:rPr>
        <w:t xml:space="preserve">die Elternzeit </w:t>
      </w:r>
      <w:r>
        <w:rPr>
          <w:rFonts w:ascii="Arial" w:hAnsi="Arial" w:cs="Arial"/>
          <w:bCs/>
          <w:sz w:val="22"/>
          <w:szCs w:val="22"/>
          <w:lang w:val="de-DE"/>
        </w:rPr>
        <w:t xml:space="preserve">zu </w:t>
      </w:r>
      <w:r w:rsidR="003E212A">
        <w:rPr>
          <w:rFonts w:ascii="Arial" w:hAnsi="Arial" w:cs="Arial"/>
          <w:bCs/>
          <w:sz w:val="22"/>
          <w:szCs w:val="22"/>
          <w:lang w:val="de-DE"/>
        </w:rPr>
        <w:t xml:space="preserve">verlängern. </w:t>
      </w:r>
      <w:r>
        <w:rPr>
          <w:rFonts w:ascii="Arial" w:hAnsi="Arial" w:cs="Arial"/>
          <w:bCs/>
          <w:sz w:val="22"/>
          <w:szCs w:val="22"/>
          <w:lang w:val="de-DE"/>
        </w:rPr>
        <w:t xml:space="preserve">Der </w:t>
      </w:r>
      <w:r w:rsidR="005B7D15">
        <w:rPr>
          <w:rFonts w:ascii="Arial" w:hAnsi="Arial" w:cs="Arial"/>
          <w:bCs/>
          <w:sz w:val="22"/>
          <w:szCs w:val="22"/>
          <w:lang w:val="de-DE"/>
        </w:rPr>
        <w:t xml:space="preserve">dabei </w:t>
      </w:r>
      <w:r>
        <w:rPr>
          <w:rFonts w:ascii="Arial" w:hAnsi="Arial" w:cs="Arial"/>
          <w:bCs/>
          <w:sz w:val="22"/>
          <w:szCs w:val="22"/>
          <w:lang w:val="de-DE"/>
        </w:rPr>
        <w:t xml:space="preserve">entscheidende Vorteil von Zeitwertkonten sei, dass damit nicht nur das Gehalt, sondern auch sämtliche </w:t>
      </w:r>
      <w:r w:rsidR="00D55026">
        <w:rPr>
          <w:rFonts w:ascii="Arial" w:hAnsi="Arial" w:cs="Arial"/>
          <w:bCs/>
          <w:sz w:val="22"/>
          <w:szCs w:val="22"/>
          <w:lang w:val="de-DE"/>
        </w:rPr>
        <w:t xml:space="preserve">Zahlungen an die </w:t>
      </w:r>
      <w:r>
        <w:rPr>
          <w:rFonts w:ascii="Arial" w:hAnsi="Arial" w:cs="Arial"/>
          <w:bCs/>
          <w:sz w:val="22"/>
          <w:szCs w:val="22"/>
          <w:lang w:val="de-DE"/>
        </w:rPr>
        <w:t>Sozialversicherung</w:t>
      </w:r>
      <w:r w:rsidR="00D55026">
        <w:rPr>
          <w:rFonts w:ascii="Arial" w:hAnsi="Arial" w:cs="Arial"/>
          <w:bCs/>
          <w:sz w:val="22"/>
          <w:szCs w:val="22"/>
          <w:lang w:val="de-DE"/>
        </w:rPr>
        <w:t>en</w:t>
      </w:r>
      <w:r>
        <w:rPr>
          <w:rFonts w:ascii="Arial" w:hAnsi="Arial" w:cs="Arial"/>
          <w:bCs/>
          <w:sz w:val="22"/>
          <w:szCs w:val="22"/>
          <w:lang w:val="de-DE"/>
        </w:rPr>
        <w:t xml:space="preserve"> für den Zeitraum der Inanspruchnahmen finanziert werden würden. </w:t>
      </w:r>
    </w:p>
    <w:p w14:paraId="3463552D" w14:textId="61C77870" w:rsidR="002123A0" w:rsidRDefault="002123A0" w:rsidP="003E212A">
      <w:pPr>
        <w:pStyle w:val="Textkrper"/>
        <w:spacing w:line="300" w:lineRule="atLeast"/>
        <w:ind w:right="16"/>
        <w:rPr>
          <w:rFonts w:ascii="Arial" w:hAnsi="Arial" w:cs="Arial"/>
          <w:bCs/>
          <w:sz w:val="22"/>
          <w:szCs w:val="22"/>
          <w:lang w:val="de-DE"/>
        </w:rPr>
      </w:pPr>
    </w:p>
    <w:p w14:paraId="3C643967" w14:textId="5DED4C61" w:rsidR="002123A0" w:rsidRDefault="002123A0" w:rsidP="003E212A">
      <w:pPr>
        <w:pStyle w:val="Textkrper"/>
        <w:spacing w:line="300" w:lineRule="atLeast"/>
        <w:ind w:right="16"/>
        <w:rPr>
          <w:rFonts w:ascii="Arial" w:hAnsi="Arial" w:cs="Arial"/>
          <w:bCs/>
          <w:sz w:val="22"/>
          <w:szCs w:val="22"/>
          <w:lang w:val="de-DE"/>
        </w:rPr>
      </w:pPr>
      <w:r>
        <w:rPr>
          <w:rFonts w:ascii="Arial" w:hAnsi="Arial" w:cs="Arial"/>
          <w:bCs/>
          <w:sz w:val="22"/>
          <w:szCs w:val="22"/>
          <w:lang w:val="de-DE"/>
        </w:rPr>
        <w:t>Deshalb sieht auch Harald Röder von der DBZWK in den sehr flexiblen Zeitwertkontenmodellen einen entscheidenden Schlüssel, dem immer weit</w:t>
      </w:r>
      <w:r w:rsidR="00990D33">
        <w:rPr>
          <w:rFonts w:ascii="Arial" w:hAnsi="Arial" w:cs="Arial"/>
          <w:bCs/>
          <w:sz w:val="22"/>
          <w:szCs w:val="22"/>
          <w:lang w:val="de-DE"/>
        </w:rPr>
        <w:t>e</w:t>
      </w:r>
      <w:r>
        <w:rPr>
          <w:rFonts w:ascii="Arial" w:hAnsi="Arial" w:cs="Arial"/>
          <w:bCs/>
          <w:sz w:val="22"/>
          <w:szCs w:val="22"/>
          <w:lang w:val="de-DE"/>
        </w:rPr>
        <w:t>rwachsenden Problem des Fachkräftemangels</w:t>
      </w:r>
      <w:r w:rsidR="00990D33">
        <w:rPr>
          <w:rFonts w:ascii="Arial" w:hAnsi="Arial" w:cs="Arial"/>
          <w:bCs/>
          <w:sz w:val="22"/>
          <w:szCs w:val="22"/>
          <w:lang w:val="de-DE"/>
        </w:rPr>
        <w:t xml:space="preserve"> aktiv </w:t>
      </w:r>
      <w:r w:rsidR="00990D33">
        <w:rPr>
          <w:rFonts w:ascii="Arial" w:hAnsi="Arial" w:cs="Arial"/>
          <w:bCs/>
          <w:sz w:val="22"/>
          <w:szCs w:val="22"/>
          <w:lang w:val="de-DE"/>
        </w:rPr>
        <w:lastRenderedPageBreak/>
        <w:t>entgegenzutreten</w:t>
      </w:r>
      <w:r>
        <w:rPr>
          <w:rFonts w:ascii="Arial" w:hAnsi="Arial" w:cs="Arial"/>
          <w:bCs/>
          <w:sz w:val="22"/>
          <w:szCs w:val="22"/>
          <w:lang w:val="de-DE"/>
        </w:rPr>
        <w:t xml:space="preserve">. </w:t>
      </w:r>
      <w:r w:rsidR="0011724A">
        <w:rPr>
          <w:rFonts w:ascii="Arial" w:hAnsi="Arial" w:cs="Arial"/>
          <w:bCs/>
          <w:sz w:val="22"/>
          <w:szCs w:val="22"/>
          <w:lang w:val="de-DE"/>
        </w:rPr>
        <w:t>„D</w:t>
      </w:r>
      <w:r w:rsidR="00990D33">
        <w:rPr>
          <w:rFonts w:ascii="Arial" w:hAnsi="Arial" w:cs="Arial"/>
          <w:bCs/>
          <w:sz w:val="22"/>
          <w:szCs w:val="22"/>
          <w:lang w:val="de-DE"/>
        </w:rPr>
        <w:t>ie</w:t>
      </w:r>
      <w:r w:rsidR="0011724A">
        <w:rPr>
          <w:rFonts w:ascii="Arial" w:hAnsi="Arial" w:cs="Arial"/>
          <w:bCs/>
          <w:sz w:val="22"/>
          <w:szCs w:val="22"/>
          <w:lang w:val="de-DE"/>
        </w:rPr>
        <w:t xml:space="preserve"> Bergische Universität Wuppertal </w:t>
      </w:r>
      <w:r w:rsidR="00990D33">
        <w:rPr>
          <w:rFonts w:ascii="Arial" w:hAnsi="Arial" w:cs="Arial"/>
          <w:bCs/>
          <w:sz w:val="22"/>
          <w:szCs w:val="22"/>
          <w:lang w:val="de-DE"/>
        </w:rPr>
        <w:t xml:space="preserve">befragte die </w:t>
      </w:r>
      <w:r w:rsidR="00BD5D69">
        <w:rPr>
          <w:rFonts w:ascii="Arial" w:hAnsi="Arial" w:cs="Arial"/>
          <w:bCs/>
          <w:sz w:val="22"/>
          <w:szCs w:val="22"/>
          <w:lang w:val="de-DE"/>
        </w:rPr>
        <w:t>Babyboomer-</w:t>
      </w:r>
      <w:r w:rsidR="0011724A">
        <w:rPr>
          <w:rFonts w:ascii="Arial" w:hAnsi="Arial" w:cs="Arial"/>
          <w:bCs/>
          <w:sz w:val="22"/>
          <w:szCs w:val="22"/>
          <w:lang w:val="de-DE"/>
        </w:rPr>
        <w:t xml:space="preserve">Jahrgänge 1959 bis 1965 </w:t>
      </w:r>
      <w:r w:rsidR="00990D33">
        <w:rPr>
          <w:rFonts w:ascii="Arial" w:hAnsi="Arial" w:cs="Arial"/>
          <w:bCs/>
          <w:sz w:val="22"/>
          <w:szCs w:val="22"/>
          <w:lang w:val="de-DE"/>
        </w:rPr>
        <w:t>und stellte fest,</w:t>
      </w:r>
      <w:r w:rsidR="0011724A">
        <w:rPr>
          <w:rFonts w:ascii="Arial" w:hAnsi="Arial" w:cs="Arial"/>
          <w:bCs/>
          <w:sz w:val="22"/>
          <w:szCs w:val="22"/>
          <w:lang w:val="de-DE"/>
        </w:rPr>
        <w:t xml:space="preserve"> dass das Gros der Befragten nicht erst </w:t>
      </w:r>
      <w:r w:rsidR="00990D33">
        <w:rPr>
          <w:rFonts w:ascii="Arial" w:hAnsi="Arial" w:cs="Arial"/>
          <w:bCs/>
          <w:sz w:val="22"/>
          <w:szCs w:val="22"/>
          <w:lang w:val="de-DE"/>
        </w:rPr>
        <w:t>im Alter von</w:t>
      </w:r>
      <w:r w:rsidR="0011724A">
        <w:rPr>
          <w:rFonts w:ascii="Arial" w:hAnsi="Arial" w:cs="Arial"/>
          <w:bCs/>
          <w:sz w:val="22"/>
          <w:szCs w:val="22"/>
          <w:lang w:val="de-DE"/>
        </w:rPr>
        <w:t xml:space="preserve"> 65 oder gar 67 in Rente gehen möchte, sondern schon mit 60 oder spätestens mit 63.</w:t>
      </w:r>
      <w:r w:rsidR="00990D33">
        <w:rPr>
          <w:rFonts w:ascii="Arial" w:hAnsi="Arial" w:cs="Arial"/>
          <w:bCs/>
          <w:sz w:val="22"/>
          <w:szCs w:val="22"/>
          <w:lang w:val="de-DE"/>
        </w:rPr>
        <w:t xml:space="preserve"> Diese Tatsache wird die ohnehin schon dramatische Situation am Arbeitsmarkt weiter verschärfen</w:t>
      </w:r>
      <w:r w:rsidR="0011724A">
        <w:rPr>
          <w:rFonts w:ascii="Arial" w:hAnsi="Arial" w:cs="Arial"/>
          <w:bCs/>
          <w:sz w:val="22"/>
          <w:szCs w:val="22"/>
          <w:lang w:val="de-DE"/>
        </w:rPr>
        <w:t>“</w:t>
      </w:r>
      <w:r w:rsidR="00990D33">
        <w:rPr>
          <w:rFonts w:ascii="Arial" w:hAnsi="Arial" w:cs="Arial"/>
          <w:bCs/>
          <w:sz w:val="22"/>
          <w:szCs w:val="22"/>
          <w:lang w:val="de-DE"/>
        </w:rPr>
        <w:t xml:space="preserve">, </w:t>
      </w:r>
      <w:r w:rsidR="00D55026">
        <w:rPr>
          <w:rFonts w:ascii="Arial" w:hAnsi="Arial" w:cs="Arial"/>
          <w:bCs/>
          <w:sz w:val="22"/>
          <w:szCs w:val="22"/>
          <w:lang w:val="de-DE"/>
        </w:rPr>
        <w:t xml:space="preserve">ist sich </w:t>
      </w:r>
      <w:r w:rsidR="00990D33">
        <w:rPr>
          <w:rFonts w:ascii="Arial" w:hAnsi="Arial" w:cs="Arial"/>
          <w:bCs/>
          <w:sz w:val="22"/>
          <w:szCs w:val="22"/>
          <w:lang w:val="de-DE"/>
        </w:rPr>
        <w:t>Röder</w:t>
      </w:r>
      <w:r w:rsidR="00D55026">
        <w:rPr>
          <w:rFonts w:ascii="Arial" w:hAnsi="Arial" w:cs="Arial"/>
          <w:bCs/>
          <w:sz w:val="22"/>
          <w:szCs w:val="22"/>
          <w:lang w:val="de-DE"/>
        </w:rPr>
        <w:t xml:space="preserve"> sicher</w:t>
      </w:r>
      <w:r w:rsidR="00990D33">
        <w:rPr>
          <w:rFonts w:ascii="Arial" w:hAnsi="Arial" w:cs="Arial"/>
          <w:bCs/>
          <w:sz w:val="22"/>
          <w:szCs w:val="22"/>
          <w:lang w:val="de-DE"/>
        </w:rPr>
        <w:t>.</w:t>
      </w:r>
      <w:r w:rsidR="0011724A">
        <w:rPr>
          <w:rFonts w:ascii="Arial" w:hAnsi="Arial" w:cs="Arial"/>
          <w:bCs/>
          <w:sz w:val="22"/>
          <w:szCs w:val="22"/>
          <w:lang w:val="de-DE"/>
        </w:rPr>
        <w:t xml:space="preserve"> </w:t>
      </w:r>
      <w:r w:rsidR="00824322">
        <w:rPr>
          <w:rFonts w:ascii="Arial" w:hAnsi="Arial" w:cs="Arial"/>
          <w:bCs/>
          <w:sz w:val="22"/>
          <w:szCs w:val="22"/>
          <w:lang w:val="de-DE"/>
        </w:rPr>
        <w:t>Erst unlängst veröffentlichte d</w:t>
      </w:r>
      <w:r w:rsidR="00BD5D69">
        <w:rPr>
          <w:rFonts w:ascii="Arial" w:hAnsi="Arial" w:cs="Arial"/>
          <w:bCs/>
          <w:sz w:val="22"/>
          <w:szCs w:val="22"/>
          <w:lang w:val="de-DE"/>
        </w:rPr>
        <w:t xml:space="preserve">as Statistische Bundesamt </w:t>
      </w:r>
      <w:r w:rsidR="00990D33">
        <w:rPr>
          <w:rFonts w:ascii="Arial" w:hAnsi="Arial" w:cs="Arial"/>
          <w:bCs/>
          <w:sz w:val="22"/>
          <w:szCs w:val="22"/>
          <w:lang w:val="de-DE"/>
        </w:rPr>
        <w:t>dazu</w:t>
      </w:r>
      <w:r w:rsidR="00BD5D69">
        <w:rPr>
          <w:rFonts w:ascii="Arial" w:hAnsi="Arial" w:cs="Arial"/>
          <w:bCs/>
          <w:sz w:val="22"/>
          <w:szCs w:val="22"/>
          <w:lang w:val="de-DE"/>
        </w:rPr>
        <w:t xml:space="preserve"> Zahlen: Demnach </w:t>
      </w:r>
      <w:r w:rsidR="00990D33">
        <w:rPr>
          <w:rFonts w:ascii="Arial" w:hAnsi="Arial" w:cs="Arial"/>
          <w:bCs/>
          <w:sz w:val="22"/>
          <w:szCs w:val="22"/>
          <w:lang w:val="de-DE"/>
        </w:rPr>
        <w:t>werden</w:t>
      </w:r>
      <w:r w:rsidR="00BD5D69">
        <w:rPr>
          <w:rFonts w:ascii="Arial" w:hAnsi="Arial" w:cs="Arial"/>
          <w:bCs/>
          <w:sz w:val="22"/>
          <w:szCs w:val="22"/>
          <w:lang w:val="de-DE"/>
        </w:rPr>
        <w:t xml:space="preserve"> in den kommenden 15 Jahren 12,9 Millionen Erwerbstätige das Renteneintrittsalter überschritten</w:t>
      </w:r>
      <w:r w:rsidR="00990D33">
        <w:rPr>
          <w:rFonts w:ascii="Arial" w:hAnsi="Arial" w:cs="Arial"/>
          <w:bCs/>
          <w:sz w:val="22"/>
          <w:szCs w:val="22"/>
          <w:lang w:val="de-DE"/>
        </w:rPr>
        <w:t xml:space="preserve"> haben,</w:t>
      </w:r>
      <w:r w:rsidR="00BD5D69">
        <w:rPr>
          <w:rFonts w:ascii="Arial" w:hAnsi="Arial" w:cs="Arial"/>
          <w:bCs/>
          <w:sz w:val="22"/>
          <w:szCs w:val="22"/>
          <w:lang w:val="de-DE"/>
        </w:rPr>
        <w:t xml:space="preserve"> was rund 30 Prozent der Gesamtbeschäftigten</w:t>
      </w:r>
      <w:r w:rsidR="00990D33">
        <w:rPr>
          <w:rFonts w:ascii="Arial" w:hAnsi="Arial" w:cs="Arial"/>
          <w:bCs/>
          <w:sz w:val="22"/>
          <w:szCs w:val="22"/>
          <w:lang w:val="de-DE"/>
        </w:rPr>
        <w:t xml:space="preserve"> in Deutschland</w:t>
      </w:r>
      <w:r w:rsidR="00BD5D69">
        <w:rPr>
          <w:rFonts w:ascii="Arial" w:hAnsi="Arial" w:cs="Arial"/>
          <w:bCs/>
          <w:sz w:val="22"/>
          <w:szCs w:val="22"/>
          <w:lang w:val="de-DE"/>
        </w:rPr>
        <w:t xml:space="preserve"> entspricht. Die aktuell 50- bis 59-jährigen machen davon </w:t>
      </w:r>
      <w:r w:rsidR="00990D33">
        <w:rPr>
          <w:rFonts w:ascii="Arial" w:hAnsi="Arial" w:cs="Arial"/>
          <w:bCs/>
          <w:sz w:val="22"/>
          <w:szCs w:val="22"/>
          <w:lang w:val="de-DE"/>
        </w:rPr>
        <w:t xml:space="preserve">allein </w:t>
      </w:r>
      <w:r w:rsidR="00BD5D69">
        <w:rPr>
          <w:rFonts w:ascii="Arial" w:hAnsi="Arial" w:cs="Arial"/>
          <w:bCs/>
          <w:sz w:val="22"/>
          <w:szCs w:val="22"/>
          <w:lang w:val="de-DE"/>
        </w:rPr>
        <w:t xml:space="preserve">11,3 Millionen aus. </w:t>
      </w:r>
      <w:r w:rsidR="00824322">
        <w:rPr>
          <w:rFonts w:ascii="Arial" w:hAnsi="Arial" w:cs="Arial"/>
          <w:bCs/>
          <w:sz w:val="22"/>
          <w:szCs w:val="22"/>
          <w:lang w:val="de-DE"/>
        </w:rPr>
        <w:t xml:space="preserve">„Wenn jetzt in den Kliniken und Pflegeeinrichtungen nicht schnell eine Lösung für diese Altersgruppe und Präventivkonzepte für die jüngeren Generationen erarbeitet werden, dann haben wir in Deutschland den Pflegekollaps“, ist sich Harald Röder sicher. </w:t>
      </w:r>
    </w:p>
    <w:p w14:paraId="6A9FC82B" w14:textId="77777777" w:rsidR="00C841C8" w:rsidRDefault="00C841C8" w:rsidP="00290A9B">
      <w:pPr>
        <w:pStyle w:val="Textkrper"/>
        <w:spacing w:line="300" w:lineRule="atLeast"/>
        <w:ind w:right="16"/>
        <w:rPr>
          <w:rFonts w:ascii="Arial" w:hAnsi="Arial" w:cs="Arial"/>
          <w:bCs/>
          <w:sz w:val="22"/>
          <w:szCs w:val="22"/>
          <w:lang w:val="de-DE"/>
        </w:rPr>
      </w:pPr>
    </w:p>
    <w:p w14:paraId="314E4F75" w14:textId="77FDE89E" w:rsidR="009F644C" w:rsidRDefault="002678D2" w:rsidP="00290A9B">
      <w:pPr>
        <w:pStyle w:val="Textkrper"/>
        <w:spacing w:line="300" w:lineRule="atLeast"/>
        <w:ind w:right="16"/>
        <w:rPr>
          <w:rFonts w:ascii="Arial" w:hAnsi="Arial" w:cs="Arial"/>
          <w:bCs/>
          <w:sz w:val="22"/>
          <w:szCs w:val="22"/>
          <w:lang w:val="de-DE"/>
        </w:rPr>
      </w:pPr>
      <w:r>
        <w:rPr>
          <w:rFonts w:ascii="Arial" w:hAnsi="Arial" w:cs="Arial"/>
          <w:bCs/>
          <w:noProof/>
          <w:sz w:val="22"/>
          <w:szCs w:val="22"/>
          <w:lang w:val="de-DE"/>
        </w:rPr>
        <w:drawing>
          <wp:inline distT="0" distB="0" distL="0" distR="0" wp14:anchorId="62D1FA18" wp14:editId="4D445DE8">
            <wp:extent cx="4680585" cy="2515870"/>
            <wp:effectExtent l="0" t="0" r="5715" b="0"/>
            <wp:docPr id="3" name="Grafik 3" descr="Ein Bild, das Person, Mann, stehend,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Person, Mann, stehend, Anzug enthält.&#10;&#10;Automatisch generierte Beschreibung"/>
                    <pic:cNvPicPr/>
                  </pic:nvPicPr>
                  <pic:blipFill>
                    <a:blip r:embed="rId9"/>
                    <a:stretch>
                      <a:fillRect/>
                    </a:stretch>
                  </pic:blipFill>
                  <pic:spPr>
                    <a:xfrm>
                      <a:off x="0" y="0"/>
                      <a:ext cx="4680585" cy="2515870"/>
                    </a:xfrm>
                    <a:prstGeom prst="rect">
                      <a:avLst/>
                    </a:prstGeom>
                  </pic:spPr>
                </pic:pic>
              </a:graphicData>
            </a:graphic>
          </wp:inline>
        </w:drawing>
      </w:r>
    </w:p>
    <w:p w14:paraId="244B1844" w14:textId="77777777" w:rsidR="0002007C" w:rsidRDefault="00EC7CFF" w:rsidP="00290A9B">
      <w:pPr>
        <w:pStyle w:val="Textkrper"/>
        <w:spacing w:line="300" w:lineRule="atLeast"/>
        <w:ind w:right="16"/>
        <w:rPr>
          <w:rFonts w:ascii="Arial" w:hAnsi="Arial" w:cs="Arial"/>
          <w:bCs/>
          <w:sz w:val="22"/>
          <w:szCs w:val="22"/>
          <w:lang w:val="de-DE"/>
        </w:rPr>
      </w:pPr>
      <w:r>
        <w:rPr>
          <w:rFonts w:ascii="Arial" w:hAnsi="Arial" w:cs="Arial"/>
          <w:bCs/>
          <w:sz w:val="22"/>
          <w:szCs w:val="22"/>
          <w:lang w:val="de-DE"/>
        </w:rPr>
        <w:t>Kathrin Bahnmüller (Personalchefin) und Dominik Nusser (Geschäftsführer) der Kreiskliniken Reutlingen sind überzeugt, dass Zeitwertkontenmodelle eine wichtige Stellschraube sind, um als Arbeitgeber für alle Generationen attraktiv zu sein.</w:t>
      </w:r>
    </w:p>
    <w:p w14:paraId="6FEEBD98" w14:textId="2C413BAF" w:rsidR="00EC7CFF" w:rsidRDefault="00EC7CFF" w:rsidP="00290A9B">
      <w:pPr>
        <w:pStyle w:val="Textkrper"/>
        <w:spacing w:line="300" w:lineRule="atLeast"/>
        <w:ind w:right="16"/>
        <w:rPr>
          <w:rFonts w:ascii="Arial" w:hAnsi="Arial" w:cs="Arial"/>
          <w:bCs/>
          <w:i/>
          <w:sz w:val="22"/>
          <w:szCs w:val="22"/>
          <w:lang w:val="de-DE"/>
        </w:rPr>
      </w:pPr>
      <w:r w:rsidRPr="00EC7CFF">
        <w:rPr>
          <w:rFonts w:ascii="Arial" w:hAnsi="Arial" w:cs="Arial"/>
          <w:bCs/>
          <w:i/>
          <w:sz w:val="22"/>
          <w:szCs w:val="22"/>
          <w:lang w:val="de-DE"/>
        </w:rPr>
        <w:t>Bildquelle: DBZWK</w:t>
      </w:r>
    </w:p>
    <w:p w14:paraId="5D9B63FB" w14:textId="77777777" w:rsidR="00B305C8" w:rsidRDefault="00B305C8" w:rsidP="00290A9B">
      <w:pPr>
        <w:pStyle w:val="Textkrper"/>
        <w:spacing w:line="300" w:lineRule="atLeast"/>
        <w:ind w:right="16"/>
        <w:rPr>
          <w:rFonts w:ascii="Arial" w:hAnsi="Arial" w:cs="Arial"/>
          <w:bCs/>
          <w:i/>
          <w:sz w:val="22"/>
          <w:szCs w:val="22"/>
          <w:lang w:val="de-DE"/>
        </w:rPr>
      </w:pPr>
    </w:p>
    <w:p w14:paraId="34EC68B4" w14:textId="2950083A" w:rsidR="007E0F45" w:rsidRDefault="00B305C8" w:rsidP="00290A9B">
      <w:pPr>
        <w:pStyle w:val="Textkrper"/>
        <w:spacing w:line="300" w:lineRule="atLeast"/>
        <w:ind w:right="16"/>
        <w:rPr>
          <w:rFonts w:ascii="Arial" w:hAnsi="Arial" w:cs="Arial"/>
          <w:bCs/>
          <w:i/>
          <w:sz w:val="22"/>
          <w:szCs w:val="22"/>
          <w:lang w:val="de-DE"/>
        </w:rPr>
      </w:pPr>
      <w:r>
        <w:rPr>
          <w:rFonts w:ascii="Arial" w:hAnsi="Arial" w:cs="Arial"/>
          <w:bCs/>
          <w:i/>
          <w:noProof/>
          <w:sz w:val="22"/>
          <w:szCs w:val="22"/>
          <w:lang w:val="de-DE"/>
        </w:rPr>
        <w:lastRenderedPageBreak/>
        <w:drawing>
          <wp:inline distT="0" distB="0" distL="0" distR="0" wp14:anchorId="6F64E7C7" wp14:editId="4FB0C260">
            <wp:extent cx="2288840" cy="3219466"/>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0"/>
                    <a:stretch>
                      <a:fillRect/>
                    </a:stretch>
                  </pic:blipFill>
                  <pic:spPr>
                    <a:xfrm>
                      <a:off x="0" y="0"/>
                      <a:ext cx="2335963" cy="3285749"/>
                    </a:xfrm>
                    <a:prstGeom prst="rect">
                      <a:avLst/>
                    </a:prstGeom>
                  </pic:spPr>
                </pic:pic>
              </a:graphicData>
            </a:graphic>
          </wp:inline>
        </w:drawing>
      </w:r>
    </w:p>
    <w:p w14:paraId="0953582C" w14:textId="0C89A549" w:rsidR="00B305C8" w:rsidRDefault="00B305C8" w:rsidP="00B305C8">
      <w:pPr>
        <w:pStyle w:val="Textkrper"/>
        <w:spacing w:line="300" w:lineRule="atLeast"/>
        <w:ind w:right="16"/>
        <w:rPr>
          <w:rFonts w:ascii="Arial" w:hAnsi="Arial" w:cs="Arial"/>
          <w:bCs/>
          <w:sz w:val="22"/>
          <w:szCs w:val="22"/>
          <w:lang w:val="de-DE"/>
        </w:rPr>
      </w:pPr>
      <w:r>
        <w:rPr>
          <w:rFonts w:ascii="Arial" w:hAnsi="Arial" w:cs="Arial"/>
          <w:bCs/>
          <w:sz w:val="22"/>
          <w:szCs w:val="22"/>
          <w:lang w:val="de-DE"/>
        </w:rPr>
        <w:t xml:space="preserve">„FREIRÄUME“ haben die Kreiskliniken Reutlingen ihr Lebensarbeitszeitmodell genannt. Alle Mitarbeitenden können sich über ihr persönliches Zeitwertkonto solche schaffen. </w:t>
      </w:r>
    </w:p>
    <w:p w14:paraId="5D6A579D" w14:textId="77777777" w:rsidR="00B305C8" w:rsidRPr="00603C70" w:rsidRDefault="00B305C8" w:rsidP="00B305C8">
      <w:pPr>
        <w:pStyle w:val="Textkrper"/>
        <w:spacing w:line="300" w:lineRule="atLeast"/>
        <w:ind w:right="16"/>
        <w:rPr>
          <w:rFonts w:ascii="Arial" w:hAnsi="Arial" w:cs="Arial"/>
          <w:bCs/>
          <w:i/>
          <w:sz w:val="22"/>
          <w:szCs w:val="22"/>
          <w:lang w:val="de-DE"/>
        </w:rPr>
      </w:pPr>
      <w:r w:rsidRPr="00603C70">
        <w:rPr>
          <w:rFonts w:ascii="Arial" w:hAnsi="Arial" w:cs="Arial"/>
          <w:bCs/>
          <w:i/>
          <w:sz w:val="22"/>
          <w:szCs w:val="22"/>
          <w:lang w:val="de-DE"/>
        </w:rPr>
        <w:t>Bildquelle: DBZWK</w:t>
      </w:r>
    </w:p>
    <w:p w14:paraId="7E5871A2" w14:textId="220C4884" w:rsidR="00B305C8" w:rsidRDefault="00B305C8" w:rsidP="00290A9B">
      <w:pPr>
        <w:pStyle w:val="Textkrper"/>
        <w:spacing w:line="300" w:lineRule="atLeast"/>
        <w:ind w:right="16"/>
        <w:rPr>
          <w:rFonts w:ascii="Arial" w:hAnsi="Arial" w:cs="Arial"/>
          <w:bCs/>
          <w:i/>
          <w:sz w:val="22"/>
          <w:szCs w:val="22"/>
          <w:lang w:val="de-DE"/>
        </w:rPr>
      </w:pPr>
    </w:p>
    <w:p w14:paraId="4C46C2C0" w14:textId="77777777" w:rsidR="00B305C8" w:rsidRPr="00EC7CFF" w:rsidRDefault="00B305C8" w:rsidP="00290A9B">
      <w:pPr>
        <w:pStyle w:val="Textkrper"/>
        <w:spacing w:line="300" w:lineRule="atLeast"/>
        <w:ind w:right="16"/>
        <w:rPr>
          <w:rFonts w:ascii="Arial" w:hAnsi="Arial" w:cs="Arial"/>
          <w:bCs/>
          <w:i/>
          <w:sz w:val="22"/>
          <w:szCs w:val="22"/>
          <w:lang w:val="de-DE"/>
        </w:rPr>
      </w:pPr>
    </w:p>
    <w:p w14:paraId="6C799E39" w14:textId="5F3583E9" w:rsidR="00EC7CFF" w:rsidRDefault="002678D2" w:rsidP="00290A9B">
      <w:pPr>
        <w:pStyle w:val="Textkrper"/>
        <w:spacing w:line="300" w:lineRule="atLeast"/>
        <w:ind w:right="16"/>
        <w:rPr>
          <w:rFonts w:ascii="Arial" w:hAnsi="Arial" w:cs="Arial"/>
          <w:bCs/>
          <w:sz w:val="22"/>
          <w:szCs w:val="22"/>
          <w:lang w:val="de-DE"/>
        </w:rPr>
      </w:pPr>
      <w:r>
        <w:rPr>
          <w:rFonts w:ascii="Arial" w:hAnsi="Arial" w:cs="Arial"/>
          <w:bCs/>
          <w:noProof/>
          <w:sz w:val="22"/>
          <w:szCs w:val="22"/>
          <w:lang w:val="de-DE"/>
        </w:rPr>
        <w:drawing>
          <wp:inline distT="0" distB="0" distL="0" distR="0" wp14:anchorId="23126214" wp14:editId="13496A57">
            <wp:extent cx="1953102" cy="1945532"/>
            <wp:effectExtent l="0" t="0" r="3175" b="0"/>
            <wp:docPr id="4" name="Grafik 4" descr="Ein Bild, das Person, Anzug, angezog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Person, Anzug, angezogen enthält.&#10;&#10;Automatisch generierte Beschreibung"/>
                    <pic:cNvPicPr/>
                  </pic:nvPicPr>
                  <pic:blipFill>
                    <a:blip r:embed="rId11"/>
                    <a:stretch>
                      <a:fillRect/>
                    </a:stretch>
                  </pic:blipFill>
                  <pic:spPr>
                    <a:xfrm>
                      <a:off x="0" y="0"/>
                      <a:ext cx="1954884" cy="1947307"/>
                    </a:xfrm>
                    <a:prstGeom prst="rect">
                      <a:avLst/>
                    </a:prstGeom>
                  </pic:spPr>
                </pic:pic>
              </a:graphicData>
            </a:graphic>
          </wp:inline>
        </w:drawing>
      </w:r>
    </w:p>
    <w:p w14:paraId="10B7F2F0" w14:textId="5C72979E" w:rsidR="00140A37" w:rsidRDefault="00140A37" w:rsidP="00290A9B">
      <w:pPr>
        <w:pStyle w:val="Textkrper"/>
        <w:spacing w:line="300" w:lineRule="atLeast"/>
        <w:ind w:right="16"/>
        <w:rPr>
          <w:rFonts w:ascii="Arial" w:hAnsi="Arial" w:cs="Arial"/>
          <w:bCs/>
          <w:sz w:val="22"/>
          <w:szCs w:val="22"/>
          <w:lang w:val="de-DE"/>
        </w:rPr>
      </w:pPr>
      <w:r>
        <w:rPr>
          <w:rFonts w:ascii="Arial" w:hAnsi="Arial" w:cs="Arial"/>
          <w:bCs/>
          <w:sz w:val="22"/>
          <w:szCs w:val="22"/>
          <w:lang w:val="de-DE"/>
        </w:rPr>
        <w:t xml:space="preserve">Harald Röder berät, </w:t>
      </w:r>
      <w:r w:rsidR="00603C70">
        <w:rPr>
          <w:rFonts w:ascii="Arial" w:hAnsi="Arial" w:cs="Arial"/>
          <w:bCs/>
          <w:sz w:val="22"/>
          <w:szCs w:val="22"/>
          <w:lang w:val="de-DE"/>
        </w:rPr>
        <w:t xml:space="preserve">erarbeitet und unterstützt zusammen mit </w:t>
      </w:r>
      <w:r w:rsidR="00990D33">
        <w:rPr>
          <w:rFonts w:ascii="Arial" w:hAnsi="Arial" w:cs="Arial"/>
          <w:bCs/>
          <w:sz w:val="22"/>
          <w:szCs w:val="22"/>
          <w:lang w:val="de-DE"/>
        </w:rPr>
        <w:t xml:space="preserve">einem </w:t>
      </w:r>
      <w:r w:rsidR="00603C70">
        <w:rPr>
          <w:rFonts w:ascii="Arial" w:hAnsi="Arial" w:cs="Arial"/>
          <w:bCs/>
          <w:sz w:val="22"/>
          <w:szCs w:val="22"/>
          <w:lang w:val="de-DE"/>
        </w:rPr>
        <w:t>20</w:t>
      </w:r>
      <w:r w:rsidR="00990D33">
        <w:rPr>
          <w:rFonts w:ascii="Arial" w:hAnsi="Arial" w:cs="Arial"/>
          <w:bCs/>
          <w:sz w:val="22"/>
          <w:szCs w:val="22"/>
          <w:lang w:val="de-DE"/>
        </w:rPr>
        <w:t>-</w:t>
      </w:r>
      <w:r w:rsidR="00603C70">
        <w:rPr>
          <w:rFonts w:ascii="Arial" w:hAnsi="Arial" w:cs="Arial"/>
          <w:bCs/>
          <w:sz w:val="22"/>
          <w:szCs w:val="22"/>
          <w:lang w:val="de-DE"/>
        </w:rPr>
        <w:t>köpfigen Team Unternehmen verschiedener Branchen und Größen bei der Einführung individueller Zeitwertkontenmodelle.</w:t>
      </w:r>
      <w:r w:rsidR="00D55026">
        <w:rPr>
          <w:rFonts w:ascii="Arial" w:hAnsi="Arial" w:cs="Arial"/>
          <w:bCs/>
          <w:sz w:val="22"/>
          <w:szCs w:val="22"/>
          <w:lang w:val="de-DE"/>
        </w:rPr>
        <w:t xml:space="preserve"> Sein Credo: „Dem Fachkräftemangel, der uns durch die Millionen von Babyboomern droht, können wir jetzt nur noch mit flexiblen Zeitwertkontenmodellen begegnen.“</w:t>
      </w:r>
    </w:p>
    <w:p w14:paraId="7BEF88F9" w14:textId="77777777" w:rsidR="00603C70" w:rsidRPr="00603C70" w:rsidRDefault="00603C70" w:rsidP="00290A9B">
      <w:pPr>
        <w:pStyle w:val="Textkrper"/>
        <w:spacing w:line="300" w:lineRule="atLeast"/>
        <w:ind w:right="16"/>
        <w:rPr>
          <w:rFonts w:ascii="Arial" w:hAnsi="Arial" w:cs="Arial"/>
          <w:bCs/>
          <w:i/>
          <w:sz w:val="22"/>
          <w:szCs w:val="22"/>
          <w:lang w:val="de-DE"/>
        </w:rPr>
      </w:pPr>
      <w:r w:rsidRPr="00603C70">
        <w:rPr>
          <w:rFonts w:ascii="Arial" w:hAnsi="Arial" w:cs="Arial"/>
          <w:bCs/>
          <w:i/>
          <w:sz w:val="22"/>
          <w:szCs w:val="22"/>
          <w:lang w:val="de-DE"/>
        </w:rPr>
        <w:t>Bildquelle: DBZWK</w:t>
      </w:r>
    </w:p>
    <w:p w14:paraId="2F66A39B" w14:textId="77777777" w:rsidR="00140A37" w:rsidRDefault="00140A37" w:rsidP="00290A9B">
      <w:pPr>
        <w:pStyle w:val="Textkrper"/>
        <w:spacing w:line="300" w:lineRule="atLeast"/>
        <w:ind w:right="16"/>
        <w:rPr>
          <w:rFonts w:ascii="Arial" w:hAnsi="Arial" w:cs="Arial"/>
          <w:bCs/>
          <w:sz w:val="22"/>
          <w:szCs w:val="22"/>
          <w:lang w:val="de-DE"/>
        </w:rPr>
      </w:pPr>
    </w:p>
    <w:p w14:paraId="0F9F418F" w14:textId="77777777" w:rsidR="00140A37" w:rsidRPr="00FA6B50" w:rsidRDefault="00140A37" w:rsidP="00290A9B">
      <w:pPr>
        <w:pStyle w:val="Textkrper"/>
        <w:spacing w:line="300" w:lineRule="atLeast"/>
        <w:ind w:right="16"/>
        <w:rPr>
          <w:rFonts w:ascii="Arial" w:hAnsi="Arial" w:cs="Arial"/>
          <w:bCs/>
          <w:sz w:val="22"/>
          <w:szCs w:val="22"/>
          <w:lang w:val="de-DE"/>
        </w:rPr>
      </w:pPr>
    </w:p>
    <w:p w14:paraId="07C1E218" w14:textId="77777777" w:rsidR="002E2E37" w:rsidRDefault="002E2E37" w:rsidP="00290A9B">
      <w:pPr>
        <w:pStyle w:val="Textkrper"/>
        <w:spacing w:line="300" w:lineRule="atLeast"/>
        <w:ind w:right="16"/>
        <w:rPr>
          <w:rFonts w:ascii="Arial" w:hAnsi="Arial" w:cs="Arial"/>
          <w:b/>
          <w:bCs/>
          <w:sz w:val="22"/>
          <w:szCs w:val="22"/>
          <w:lang w:val="de-DE"/>
        </w:rPr>
      </w:pPr>
    </w:p>
    <w:p w14:paraId="6BA2D307" w14:textId="17969AEB" w:rsidR="00510E7F" w:rsidRPr="00FA6B50" w:rsidRDefault="00E106B2" w:rsidP="00290A9B">
      <w:pPr>
        <w:pStyle w:val="Textkrper"/>
        <w:spacing w:line="300" w:lineRule="atLeast"/>
        <w:ind w:right="16"/>
        <w:rPr>
          <w:rFonts w:ascii="Arial" w:hAnsi="Arial" w:cs="Arial"/>
          <w:b/>
          <w:bCs/>
          <w:sz w:val="22"/>
          <w:szCs w:val="22"/>
          <w:lang w:val="de-DE"/>
        </w:rPr>
      </w:pPr>
      <w:r w:rsidRPr="00FA6B50">
        <w:rPr>
          <w:rFonts w:ascii="Arial" w:hAnsi="Arial" w:cs="Arial"/>
          <w:b/>
          <w:bCs/>
          <w:sz w:val="22"/>
          <w:szCs w:val="22"/>
          <w:lang w:val="de-DE"/>
        </w:rPr>
        <w:lastRenderedPageBreak/>
        <w:t>Über die Kreiskliniken Reutlingen:</w:t>
      </w:r>
    </w:p>
    <w:p w14:paraId="6086A9B4" w14:textId="3FD2A4D8" w:rsidR="00E106B2" w:rsidRPr="00FA6B50" w:rsidRDefault="00990D33" w:rsidP="00E106B2">
      <w:pPr>
        <w:pStyle w:val="Textkrper"/>
        <w:numPr>
          <w:ilvl w:val="0"/>
          <w:numId w:val="12"/>
        </w:numPr>
        <w:spacing w:line="300" w:lineRule="atLeast"/>
        <w:ind w:right="16"/>
        <w:rPr>
          <w:rFonts w:ascii="Arial" w:hAnsi="Arial" w:cs="Arial"/>
          <w:bCs/>
          <w:sz w:val="22"/>
          <w:szCs w:val="22"/>
          <w:lang w:val="de-DE"/>
        </w:rPr>
      </w:pPr>
      <w:r>
        <w:rPr>
          <w:rFonts w:ascii="Arial" w:hAnsi="Arial" w:cs="Arial"/>
          <w:bCs/>
          <w:sz w:val="22"/>
          <w:szCs w:val="22"/>
          <w:lang w:val="de-DE"/>
        </w:rPr>
        <w:t>D</w:t>
      </w:r>
      <w:r w:rsidR="005B7D15">
        <w:rPr>
          <w:rFonts w:ascii="Arial" w:hAnsi="Arial" w:cs="Arial"/>
          <w:bCs/>
          <w:sz w:val="22"/>
          <w:szCs w:val="22"/>
          <w:lang w:val="de-DE"/>
        </w:rPr>
        <w:t>as Management der</w:t>
      </w:r>
      <w:r>
        <w:rPr>
          <w:rFonts w:ascii="Arial" w:hAnsi="Arial" w:cs="Arial"/>
          <w:bCs/>
          <w:sz w:val="22"/>
          <w:szCs w:val="22"/>
          <w:lang w:val="de-DE"/>
        </w:rPr>
        <w:t xml:space="preserve"> Kreiskliniken Reutlingen</w:t>
      </w:r>
      <w:r w:rsidR="00E106B2" w:rsidRPr="00FA6B50">
        <w:rPr>
          <w:rFonts w:ascii="Arial" w:hAnsi="Arial" w:cs="Arial"/>
          <w:bCs/>
          <w:sz w:val="22"/>
          <w:szCs w:val="22"/>
          <w:lang w:val="de-DE"/>
        </w:rPr>
        <w:t xml:space="preserve"> </w:t>
      </w:r>
      <w:r w:rsidR="00CE39F6" w:rsidRPr="00FA6B50">
        <w:rPr>
          <w:rFonts w:ascii="Arial" w:hAnsi="Arial" w:cs="Arial"/>
          <w:bCs/>
          <w:sz w:val="22"/>
          <w:szCs w:val="22"/>
          <w:lang w:val="de-DE"/>
        </w:rPr>
        <w:t xml:space="preserve">(Klinikum Steinberg/Reutlingen, </w:t>
      </w:r>
      <w:proofErr w:type="spellStart"/>
      <w:r w:rsidR="00CE39F6" w:rsidRPr="00FA6B50">
        <w:rPr>
          <w:rFonts w:ascii="Arial" w:hAnsi="Arial" w:cs="Arial"/>
          <w:bCs/>
          <w:sz w:val="22"/>
          <w:szCs w:val="22"/>
          <w:lang w:val="de-DE"/>
        </w:rPr>
        <w:t>Ermstalklink</w:t>
      </w:r>
      <w:proofErr w:type="spellEnd"/>
      <w:r w:rsidR="00CE39F6" w:rsidRPr="00FA6B50">
        <w:rPr>
          <w:rFonts w:ascii="Arial" w:hAnsi="Arial" w:cs="Arial"/>
          <w:bCs/>
          <w:sz w:val="22"/>
          <w:szCs w:val="22"/>
          <w:lang w:val="de-DE"/>
        </w:rPr>
        <w:t>/Bad Urach und Albklinik/Münsingen)</w:t>
      </w:r>
      <w:r>
        <w:rPr>
          <w:rFonts w:ascii="Arial" w:hAnsi="Arial" w:cs="Arial"/>
          <w:bCs/>
          <w:sz w:val="22"/>
          <w:szCs w:val="22"/>
          <w:lang w:val="de-DE"/>
        </w:rPr>
        <w:t xml:space="preserve"> </w:t>
      </w:r>
      <w:r w:rsidR="005B7D15">
        <w:rPr>
          <w:rFonts w:ascii="Arial" w:hAnsi="Arial" w:cs="Arial"/>
          <w:bCs/>
          <w:sz w:val="22"/>
          <w:szCs w:val="22"/>
          <w:lang w:val="de-DE"/>
        </w:rPr>
        <w:t>kommt vom größten</w:t>
      </w:r>
      <w:r>
        <w:rPr>
          <w:rFonts w:ascii="Arial" w:hAnsi="Arial" w:cs="Arial"/>
          <w:bCs/>
          <w:sz w:val="22"/>
          <w:szCs w:val="22"/>
          <w:lang w:val="de-DE"/>
        </w:rPr>
        <w:t xml:space="preserve"> Kommunalen Klinikverbund in Baden-Württemberg, der </w:t>
      </w:r>
      <w:r>
        <w:rPr>
          <w:rFonts w:ascii="Arial" w:hAnsi="Arial" w:cs="Arial"/>
          <w:sz w:val="22"/>
          <w:szCs w:val="22"/>
          <w:lang w:val="de-DE"/>
        </w:rPr>
        <w:t>Regionalen Kliniken Holding RKH mit Sitz in Ludwigsburg</w:t>
      </w:r>
    </w:p>
    <w:p w14:paraId="29294977" w14:textId="11D9CF01" w:rsidR="007B022A" w:rsidRPr="00FA6B50" w:rsidRDefault="007B022A" w:rsidP="00E106B2">
      <w:pPr>
        <w:pStyle w:val="Textkrper"/>
        <w:numPr>
          <w:ilvl w:val="0"/>
          <w:numId w:val="12"/>
        </w:numPr>
        <w:spacing w:line="300" w:lineRule="atLeast"/>
        <w:ind w:right="16"/>
        <w:rPr>
          <w:rFonts w:ascii="Arial" w:hAnsi="Arial" w:cs="Arial"/>
          <w:bCs/>
          <w:sz w:val="22"/>
          <w:szCs w:val="22"/>
          <w:lang w:val="de-DE"/>
        </w:rPr>
      </w:pPr>
      <w:r w:rsidRPr="00FA6B50">
        <w:rPr>
          <w:rFonts w:ascii="Arial" w:hAnsi="Arial" w:cs="Arial"/>
          <w:bCs/>
          <w:sz w:val="22"/>
          <w:szCs w:val="22"/>
          <w:lang w:val="de-DE"/>
        </w:rPr>
        <w:t>2.500 Beschäftigte</w:t>
      </w:r>
      <w:r w:rsidR="00990D33">
        <w:rPr>
          <w:rFonts w:ascii="Arial" w:hAnsi="Arial" w:cs="Arial"/>
          <w:bCs/>
          <w:sz w:val="22"/>
          <w:szCs w:val="22"/>
          <w:lang w:val="de-DE"/>
        </w:rPr>
        <w:t xml:space="preserve"> in den Kreiskliniken</w:t>
      </w:r>
      <w:r w:rsidR="0083276A">
        <w:rPr>
          <w:rFonts w:ascii="Arial" w:hAnsi="Arial" w:cs="Arial"/>
          <w:bCs/>
          <w:sz w:val="22"/>
          <w:szCs w:val="22"/>
          <w:lang w:val="de-DE"/>
        </w:rPr>
        <w:t xml:space="preserve"> Reutlingen</w:t>
      </w:r>
    </w:p>
    <w:p w14:paraId="2FF4235D" w14:textId="7164697C" w:rsidR="00E106B2" w:rsidRPr="00FA6B50" w:rsidRDefault="00E106B2" w:rsidP="00E106B2">
      <w:pPr>
        <w:pStyle w:val="Textkrper"/>
        <w:numPr>
          <w:ilvl w:val="0"/>
          <w:numId w:val="12"/>
        </w:numPr>
        <w:spacing w:line="300" w:lineRule="atLeast"/>
        <w:ind w:right="16"/>
        <w:rPr>
          <w:rFonts w:ascii="Arial" w:hAnsi="Arial" w:cs="Arial"/>
          <w:bCs/>
          <w:sz w:val="22"/>
          <w:szCs w:val="22"/>
          <w:lang w:val="de-DE"/>
        </w:rPr>
      </w:pPr>
      <w:r w:rsidRPr="00FA6B50">
        <w:rPr>
          <w:rFonts w:ascii="Arial" w:hAnsi="Arial" w:cs="Arial"/>
          <w:bCs/>
          <w:sz w:val="22"/>
          <w:szCs w:val="22"/>
          <w:lang w:val="de-DE"/>
        </w:rPr>
        <w:t xml:space="preserve">Versorgung von </w:t>
      </w:r>
      <w:r w:rsidR="00092DD6" w:rsidRPr="00FA6B50">
        <w:rPr>
          <w:rFonts w:ascii="Arial" w:hAnsi="Arial" w:cs="Arial"/>
          <w:bCs/>
          <w:sz w:val="22"/>
          <w:szCs w:val="22"/>
          <w:lang w:val="de-DE"/>
        </w:rPr>
        <w:t>über 250.000 Menschen im Landkreis</w:t>
      </w:r>
      <w:r w:rsidR="0083276A">
        <w:rPr>
          <w:rFonts w:ascii="Arial" w:hAnsi="Arial" w:cs="Arial"/>
          <w:bCs/>
          <w:sz w:val="22"/>
          <w:szCs w:val="22"/>
          <w:lang w:val="de-DE"/>
        </w:rPr>
        <w:t xml:space="preserve"> Reutlingen</w:t>
      </w:r>
    </w:p>
    <w:p w14:paraId="43FD650D" w14:textId="77777777" w:rsidR="0002139D" w:rsidRPr="00FA6B50" w:rsidRDefault="0002139D" w:rsidP="00E106B2">
      <w:pPr>
        <w:pStyle w:val="Textkrper"/>
        <w:numPr>
          <w:ilvl w:val="0"/>
          <w:numId w:val="12"/>
        </w:numPr>
        <w:spacing w:line="300" w:lineRule="atLeast"/>
        <w:ind w:right="16"/>
        <w:rPr>
          <w:rFonts w:ascii="Arial" w:hAnsi="Arial" w:cs="Arial"/>
          <w:bCs/>
          <w:sz w:val="22"/>
          <w:szCs w:val="22"/>
          <w:lang w:val="de-DE"/>
        </w:rPr>
      </w:pPr>
      <w:r w:rsidRPr="00FA6B50">
        <w:rPr>
          <w:rFonts w:ascii="Arial" w:hAnsi="Arial" w:cs="Arial"/>
          <w:bCs/>
          <w:sz w:val="22"/>
          <w:szCs w:val="22"/>
          <w:lang w:val="de-DE"/>
        </w:rPr>
        <w:t xml:space="preserve">850 Betten </w:t>
      </w:r>
    </w:p>
    <w:p w14:paraId="6B1A7B63" w14:textId="77777777" w:rsidR="0002139D" w:rsidRPr="00FA6B50" w:rsidRDefault="0002139D" w:rsidP="00E106B2">
      <w:pPr>
        <w:pStyle w:val="Textkrper"/>
        <w:numPr>
          <w:ilvl w:val="0"/>
          <w:numId w:val="12"/>
        </w:numPr>
        <w:spacing w:line="300" w:lineRule="atLeast"/>
        <w:ind w:right="16"/>
        <w:rPr>
          <w:rFonts w:ascii="Arial" w:hAnsi="Arial" w:cs="Arial"/>
          <w:bCs/>
          <w:sz w:val="22"/>
          <w:szCs w:val="22"/>
          <w:lang w:val="de-DE"/>
        </w:rPr>
      </w:pPr>
      <w:r w:rsidRPr="00FA6B50">
        <w:rPr>
          <w:rFonts w:ascii="Arial" w:hAnsi="Arial" w:cs="Arial"/>
          <w:bCs/>
          <w:sz w:val="22"/>
          <w:szCs w:val="22"/>
          <w:lang w:val="de-DE"/>
        </w:rPr>
        <w:t>Ca. 38.000 stationäre und 82.000 ambulante Patienten jährlich</w:t>
      </w:r>
    </w:p>
    <w:p w14:paraId="71FC72BB" w14:textId="77777777" w:rsidR="00092DD6" w:rsidRPr="00FA6B50" w:rsidRDefault="00092DD6" w:rsidP="00E106B2">
      <w:pPr>
        <w:pStyle w:val="Textkrper"/>
        <w:numPr>
          <w:ilvl w:val="0"/>
          <w:numId w:val="12"/>
        </w:numPr>
        <w:spacing w:line="300" w:lineRule="atLeast"/>
        <w:ind w:right="16"/>
        <w:rPr>
          <w:rFonts w:ascii="Arial" w:hAnsi="Arial" w:cs="Arial"/>
          <w:bCs/>
          <w:sz w:val="22"/>
          <w:szCs w:val="22"/>
          <w:lang w:val="de-DE"/>
        </w:rPr>
      </w:pPr>
      <w:r w:rsidRPr="00FA6B50">
        <w:rPr>
          <w:rFonts w:ascii="Arial" w:hAnsi="Arial" w:cs="Arial"/>
          <w:bCs/>
          <w:sz w:val="22"/>
          <w:szCs w:val="22"/>
          <w:lang w:val="de-DE"/>
        </w:rPr>
        <w:t>Geschäftsführer</w:t>
      </w:r>
      <w:r w:rsidR="007C14F9" w:rsidRPr="00FA6B50">
        <w:rPr>
          <w:rFonts w:ascii="Arial" w:hAnsi="Arial" w:cs="Arial"/>
          <w:bCs/>
          <w:sz w:val="22"/>
          <w:szCs w:val="22"/>
          <w:lang w:val="de-DE"/>
        </w:rPr>
        <w:t xml:space="preserve">: </w:t>
      </w:r>
      <w:r w:rsidRPr="00FA6B50">
        <w:rPr>
          <w:rFonts w:ascii="Arial" w:hAnsi="Arial" w:cs="Arial"/>
          <w:bCs/>
          <w:sz w:val="22"/>
          <w:szCs w:val="22"/>
          <w:lang w:val="de-DE"/>
        </w:rPr>
        <w:t>Dominik Nusser</w:t>
      </w:r>
    </w:p>
    <w:p w14:paraId="7CCA742E" w14:textId="77777777" w:rsidR="007C14F9" w:rsidRPr="00FA6B50" w:rsidRDefault="007C14F9" w:rsidP="00E106B2">
      <w:pPr>
        <w:pStyle w:val="Textkrper"/>
        <w:numPr>
          <w:ilvl w:val="0"/>
          <w:numId w:val="12"/>
        </w:numPr>
        <w:spacing w:line="300" w:lineRule="atLeast"/>
        <w:ind w:right="16"/>
        <w:rPr>
          <w:rFonts w:ascii="Arial" w:hAnsi="Arial" w:cs="Arial"/>
          <w:bCs/>
          <w:sz w:val="22"/>
          <w:szCs w:val="22"/>
          <w:lang w:val="de-DE"/>
        </w:rPr>
      </w:pPr>
      <w:r w:rsidRPr="00FA6B50">
        <w:rPr>
          <w:rFonts w:ascii="Arial" w:hAnsi="Arial" w:cs="Arial"/>
          <w:bCs/>
          <w:sz w:val="22"/>
          <w:szCs w:val="22"/>
          <w:lang w:val="de-DE"/>
        </w:rPr>
        <w:t>Leitung Personal und Recht: Kathrin Bahnmüller</w:t>
      </w:r>
    </w:p>
    <w:p w14:paraId="7DD7F979" w14:textId="77777777" w:rsidR="00E106B2" w:rsidRPr="00FA6B50" w:rsidRDefault="00E106B2" w:rsidP="00290A9B">
      <w:pPr>
        <w:pStyle w:val="Textkrper"/>
        <w:spacing w:line="300" w:lineRule="atLeast"/>
        <w:ind w:right="16"/>
        <w:rPr>
          <w:rFonts w:ascii="Arial" w:hAnsi="Arial" w:cs="Arial"/>
          <w:bCs/>
          <w:sz w:val="22"/>
          <w:szCs w:val="22"/>
          <w:lang w:val="de-DE"/>
        </w:rPr>
      </w:pPr>
    </w:p>
    <w:p w14:paraId="618AA565" w14:textId="77777777" w:rsidR="00F140BD" w:rsidRPr="00FA6B50" w:rsidRDefault="00F140BD" w:rsidP="00290A9B">
      <w:pPr>
        <w:pStyle w:val="Textkrper"/>
        <w:spacing w:line="300" w:lineRule="atLeast"/>
        <w:ind w:right="16"/>
        <w:rPr>
          <w:rFonts w:ascii="Arial" w:hAnsi="Arial" w:cs="Arial"/>
          <w:bCs/>
          <w:sz w:val="22"/>
          <w:szCs w:val="22"/>
          <w:lang w:val="de-DE"/>
        </w:rPr>
      </w:pPr>
    </w:p>
    <w:p w14:paraId="1EF7F912" w14:textId="77777777" w:rsidR="0002007C" w:rsidRPr="00FA6B50" w:rsidRDefault="00C87EA5" w:rsidP="0002007C">
      <w:pPr>
        <w:pStyle w:val="Textkrper"/>
        <w:spacing w:line="300" w:lineRule="atLeast"/>
        <w:ind w:right="16"/>
        <w:rPr>
          <w:rFonts w:ascii="Arial" w:hAnsi="Arial" w:cs="Arial"/>
          <w:b/>
          <w:bCs/>
          <w:sz w:val="22"/>
          <w:szCs w:val="22"/>
          <w:lang w:val="de-DE"/>
        </w:rPr>
      </w:pPr>
      <w:r w:rsidRPr="00FA6B50">
        <w:rPr>
          <w:rFonts w:ascii="Arial" w:hAnsi="Arial" w:cs="Arial"/>
          <w:b/>
          <w:bCs/>
          <w:sz w:val="22"/>
          <w:szCs w:val="22"/>
          <w:lang w:val="de-DE"/>
        </w:rPr>
        <w:t>Über die DBZWK:</w:t>
      </w:r>
    </w:p>
    <w:p w14:paraId="2A1AF82A" w14:textId="77777777" w:rsidR="00FF3328" w:rsidRPr="00FA6B50" w:rsidRDefault="00167B94" w:rsidP="00FF3328">
      <w:pPr>
        <w:pStyle w:val="Textkrper"/>
        <w:spacing w:line="300" w:lineRule="atLeast"/>
        <w:ind w:right="16"/>
        <w:rPr>
          <w:rFonts w:ascii="Arial" w:hAnsi="Arial" w:cs="Arial"/>
          <w:bCs/>
          <w:sz w:val="22"/>
          <w:szCs w:val="22"/>
          <w:lang w:val="de-DE"/>
        </w:rPr>
      </w:pPr>
      <w:r w:rsidRPr="00FA6B50">
        <w:rPr>
          <w:rFonts w:ascii="Arial" w:hAnsi="Arial" w:cs="Arial"/>
          <w:bCs/>
          <w:sz w:val="22"/>
          <w:szCs w:val="22"/>
          <w:lang w:val="de-DE"/>
        </w:rPr>
        <w:t>Die Deutsche Beratungsgesellschaft für Zeitwertkonten und Lebensarbeitszeitmodelle mbH</w:t>
      </w:r>
      <w:r w:rsidR="00C2358B" w:rsidRPr="00FA6B50">
        <w:rPr>
          <w:rFonts w:ascii="Arial" w:hAnsi="Arial" w:cs="Arial"/>
          <w:bCs/>
          <w:sz w:val="22"/>
          <w:szCs w:val="22"/>
          <w:lang w:val="de-DE"/>
        </w:rPr>
        <w:t xml:space="preserve"> (DBZWK) konzipiert, integriert und verwaltet bereits seit Jahren Wertkontenmodelle für Unternehmen und Institutionen unterschiedlichster Größe und Branche. </w:t>
      </w:r>
      <w:r w:rsidR="00F140BD" w:rsidRPr="00FA6B50">
        <w:rPr>
          <w:rFonts w:ascii="Arial" w:hAnsi="Arial" w:cs="Arial"/>
          <w:bCs/>
          <w:sz w:val="22"/>
          <w:szCs w:val="22"/>
          <w:lang w:val="de-DE"/>
        </w:rPr>
        <w:t xml:space="preserve">Aufgrund ihrer langjährigen Erfahrung verfügt die DBZWK über eine umfassende Expertise. So implementiert die DBZWK seit Jahren erfolgreich individuell modellierte Lösungen in den Arbeitszyklus der Kunden – und führt damit Arbeitgeber und Arbeitnehmer Hand in Hand in eine Situation bestmöglicher gegenseitiger Wertschätzung und Wertschöpfung. </w:t>
      </w:r>
    </w:p>
    <w:p w14:paraId="67AF27D1" w14:textId="77777777" w:rsidR="00FF3328" w:rsidRPr="00FF3328" w:rsidRDefault="00FF3328" w:rsidP="00FF3328">
      <w:pPr>
        <w:pStyle w:val="Textkrper"/>
        <w:spacing w:line="300" w:lineRule="atLeast"/>
        <w:ind w:right="16"/>
        <w:rPr>
          <w:rFonts w:ascii="Arial" w:hAnsi="Arial" w:cs="Arial"/>
          <w:bCs/>
          <w:i/>
          <w:sz w:val="22"/>
          <w:szCs w:val="22"/>
          <w:lang w:val="de-DE"/>
        </w:rPr>
      </w:pPr>
    </w:p>
    <w:p w14:paraId="45975E7B" w14:textId="77777777" w:rsidR="00C87EA5" w:rsidRDefault="00C87EA5" w:rsidP="0002007C">
      <w:pPr>
        <w:pStyle w:val="Textkrper"/>
        <w:spacing w:line="300" w:lineRule="atLeast"/>
        <w:ind w:right="16"/>
        <w:rPr>
          <w:rFonts w:ascii="Arial" w:hAnsi="Arial" w:cs="Arial"/>
          <w:bCs/>
          <w:sz w:val="22"/>
          <w:szCs w:val="22"/>
          <w:lang w:val="de-DE"/>
        </w:rPr>
      </w:pPr>
    </w:p>
    <w:p w14:paraId="2346FB81" w14:textId="77777777" w:rsidR="00C87EA5" w:rsidRPr="00A37F5C" w:rsidRDefault="00C87EA5" w:rsidP="0002007C">
      <w:pPr>
        <w:pStyle w:val="Textkrper"/>
        <w:spacing w:line="300" w:lineRule="atLeast"/>
        <w:ind w:right="16"/>
        <w:rPr>
          <w:rFonts w:ascii="Arial" w:hAnsi="Arial" w:cs="Arial"/>
          <w:b/>
          <w:bCs/>
          <w:sz w:val="22"/>
          <w:szCs w:val="22"/>
          <w:lang w:val="de-DE"/>
        </w:rPr>
      </w:pPr>
      <w:r w:rsidRPr="00A37F5C">
        <w:rPr>
          <w:rFonts w:ascii="Arial" w:hAnsi="Arial" w:cs="Arial"/>
          <w:b/>
          <w:bCs/>
          <w:sz w:val="22"/>
          <w:szCs w:val="22"/>
          <w:lang w:val="de-DE"/>
        </w:rPr>
        <w:t>Pressekontakt:</w:t>
      </w:r>
    </w:p>
    <w:p w14:paraId="752B524F" w14:textId="77777777" w:rsidR="00FA4BBB" w:rsidRPr="00A37F5C" w:rsidRDefault="00FA4BBB" w:rsidP="0002007C">
      <w:pPr>
        <w:pStyle w:val="Textkrper"/>
        <w:spacing w:line="300" w:lineRule="atLeast"/>
        <w:ind w:right="16"/>
        <w:rPr>
          <w:rFonts w:ascii="Arial" w:hAnsi="Arial" w:cs="Arial"/>
          <w:b/>
          <w:bCs/>
          <w:sz w:val="22"/>
          <w:szCs w:val="22"/>
          <w:lang w:val="de-DE"/>
        </w:rPr>
      </w:pPr>
    </w:p>
    <w:p w14:paraId="1A01A7B9" w14:textId="77777777" w:rsidR="00FA4BBB" w:rsidRPr="00A37F5C" w:rsidRDefault="00FA4BBB" w:rsidP="0002007C">
      <w:pPr>
        <w:pStyle w:val="Textkrper"/>
        <w:spacing w:line="300" w:lineRule="atLeast"/>
        <w:ind w:right="16"/>
        <w:rPr>
          <w:rFonts w:ascii="Arial" w:hAnsi="Arial" w:cs="Arial"/>
          <w:b/>
          <w:bCs/>
          <w:sz w:val="22"/>
          <w:szCs w:val="22"/>
          <w:lang w:val="de-DE"/>
        </w:rPr>
      </w:pPr>
      <w:r w:rsidRPr="00A37F5C">
        <w:rPr>
          <w:rFonts w:ascii="Arial" w:hAnsi="Arial" w:cs="Arial"/>
          <w:b/>
          <w:bCs/>
          <w:sz w:val="22"/>
          <w:szCs w:val="22"/>
          <w:lang w:val="de-DE"/>
        </w:rPr>
        <w:t>Deutsche Beratungsgesellschaft für Zeitwertkonten und Lebensarbeitszeitmodelle mbH (DBZWK)</w:t>
      </w:r>
    </w:p>
    <w:p w14:paraId="4C8C23F8" w14:textId="77777777" w:rsidR="00FA4BBB" w:rsidRPr="00A37F5C" w:rsidRDefault="00FA4BBB" w:rsidP="0002007C">
      <w:pPr>
        <w:pStyle w:val="Textkrper"/>
        <w:spacing w:line="300" w:lineRule="atLeast"/>
        <w:ind w:right="16"/>
        <w:rPr>
          <w:rFonts w:ascii="Arial" w:hAnsi="Arial" w:cs="Arial"/>
          <w:bCs/>
          <w:sz w:val="22"/>
          <w:szCs w:val="22"/>
          <w:lang w:val="de-DE"/>
        </w:rPr>
      </w:pPr>
      <w:proofErr w:type="spellStart"/>
      <w:r w:rsidRPr="00A37F5C">
        <w:rPr>
          <w:rFonts w:ascii="Arial" w:hAnsi="Arial" w:cs="Arial"/>
          <w:bCs/>
          <w:sz w:val="22"/>
          <w:szCs w:val="22"/>
          <w:lang w:val="de-DE"/>
        </w:rPr>
        <w:t>Hohenstaufenstraße</w:t>
      </w:r>
      <w:proofErr w:type="spellEnd"/>
      <w:r w:rsidRPr="00A37F5C">
        <w:rPr>
          <w:rFonts w:ascii="Arial" w:hAnsi="Arial" w:cs="Arial"/>
          <w:bCs/>
          <w:sz w:val="22"/>
          <w:szCs w:val="22"/>
          <w:lang w:val="de-DE"/>
        </w:rPr>
        <w:t xml:space="preserve"> 49</w:t>
      </w:r>
    </w:p>
    <w:p w14:paraId="374CD10A" w14:textId="77777777" w:rsidR="00FA4BBB" w:rsidRPr="00A37F5C" w:rsidRDefault="00FA4BBB" w:rsidP="0002007C">
      <w:pPr>
        <w:pStyle w:val="Textkrper"/>
        <w:spacing w:line="300" w:lineRule="atLeast"/>
        <w:ind w:right="16"/>
        <w:rPr>
          <w:rFonts w:ascii="Arial" w:hAnsi="Arial" w:cs="Arial"/>
          <w:bCs/>
          <w:sz w:val="22"/>
          <w:szCs w:val="22"/>
          <w:lang w:val="de-DE"/>
        </w:rPr>
      </w:pPr>
      <w:r w:rsidRPr="00A37F5C">
        <w:rPr>
          <w:rFonts w:ascii="Arial" w:hAnsi="Arial" w:cs="Arial"/>
          <w:bCs/>
          <w:sz w:val="22"/>
          <w:szCs w:val="22"/>
          <w:lang w:val="de-DE"/>
        </w:rPr>
        <w:t>73547 Lorch</w:t>
      </w:r>
    </w:p>
    <w:p w14:paraId="18FC2E59" w14:textId="7B2804FB" w:rsidR="00FA4BBB" w:rsidRPr="00A37F5C" w:rsidRDefault="00FA4BBB" w:rsidP="0002007C">
      <w:pPr>
        <w:pStyle w:val="Textkrper"/>
        <w:spacing w:line="300" w:lineRule="atLeast"/>
        <w:ind w:right="16"/>
        <w:rPr>
          <w:rFonts w:ascii="Arial" w:hAnsi="Arial" w:cs="Arial"/>
          <w:bCs/>
          <w:sz w:val="22"/>
          <w:szCs w:val="22"/>
          <w:lang w:val="de-DE"/>
        </w:rPr>
      </w:pPr>
      <w:r w:rsidRPr="00A37F5C">
        <w:rPr>
          <w:rFonts w:ascii="Arial" w:hAnsi="Arial" w:cs="Arial"/>
          <w:bCs/>
          <w:sz w:val="22"/>
          <w:szCs w:val="22"/>
          <w:lang w:val="de-DE"/>
        </w:rPr>
        <w:t>Harald Röder</w:t>
      </w:r>
    </w:p>
    <w:p w14:paraId="1D8ACB46" w14:textId="77777777" w:rsidR="00FA4BBB" w:rsidRPr="00010C1B" w:rsidRDefault="00000000" w:rsidP="0002007C">
      <w:pPr>
        <w:pStyle w:val="Textkrper"/>
        <w:spacing w:line="300" w:lineRule="atLeast"/>
        <w:ind w:right="16"/>
        <w:rPr>
          <w:rFonts w:ascii="Arial" w:hAnsi="Arial" w:cs="Arial"/>
          <w:bCs/>
          <w:sz w:val="22"/>
          <w:szCs w:val="22"/>
          <w:lang w:val="de-DE"/>
        </w:rPr>
      </w:pPr>
      <w:hyperlink r:id="rId12" w:history="1">
        <w:r w:rsidR="00FA4BBB" w:rsidRPr="00010C1B">
          <w:rPr>
            <w:rStyle w:val="Hyperlink"/>
            <w:rFonts w:ascii="Arial" w:hAnsi="Arial" w:cs="Arial"/>
            <w:bCs/>
            <w:sz w:val="22"/>
            <w:szCs w:val="22"/>
            <w:lang w:val="de-DE"/>
          </w:rPr>
          <w:t>info@dbzwk.de</w:t>
        </w:r>
      </w:hyperlink>
    </w:p>
    <w:p w14:paraId="70A50615" w14:textId="77777777" w:rsidR="00FA4BBB" w:rsidRPr="00010C1B" w:rsidRDefault="00FA4BBB" w:rsidP="0002007C">
      <w:pPr>
        <w:pStyle w:val="Textkrper"/>
        <w:spacing w:line="300" w:lineRule="atLeast"/>
        <w:ind w:right="16"/>
        <w:rPr>
          <w:rFonts w:ascii="Arial" w:hAnsi="Arial" w:cs="Arial"/>
          <w:bCs/>
          <w:sz w:val="22"/>
          <w:szCs w:val="22"/>
          <w:lang w:val="de-DE"/>
        </w:rPr>
      </w:pPr>
      <w:r w:rsidRPr="00010C1B">
        <w:rPr>
          <w:rFonts w:ascii="Arial" w:hAnsi="Arial" w:cs="Arial"/>
          <w:bCs/>
          <w:sz w:val="22"/>
          <w:szCs w:val="22"/>
          <w:lang w:val="de-DE"/>
        </w:rPr>
        <w:t>Tel.: 07172 – 204 32 0</w:t>
      </w:r>
    </w:p>
    <w:p w14:paraId="13F5A1D2" w14:textId="77777777" w:rsidR="00727CE5" w:rsidRPr="00010C1B" w:rsidRDefault="00727CE5" w:rsidP="00290A9B">
      <w:pPr>
        <w:pStyle w:val="Textkrper"/>
        <w:spacing w:line="300" w:lineRule="atLeast"/>
        <w:ind w:right="16"/>
        <w:rPr>
          <w:rFonts w:ascii="Arial" w:hAnsi="Arial" w:cs="Arial"/>
          <w:sz w:val="22"/>
          <w:szCs w:val="22"/>
          <w:lang w:val="de-DE"/>
        </w:rPr>
      </w:pPr>
    </w:p>
    <w:p w14:paraId="514DA6E4" w14:textId="77777777" w:rsidR="00727CE5" w:rsidRPr="00010C1B" w:rsidRDefault="00FA4BBB" w:rsidP="00290A9B">
      <w:pPr>
        <w:pStyle w:val="Textkrper"/>
        <w:spacing w:line="300" w:lineRule="atLeast"/>
        <w:ind w:right="16"/>
        <w:rPr>
          <w:rFonts w:ascii="Arial" w:hAnsi="Arial" w:cs="Arial"/>
          <w:b/>
          <w:sz w:val="22"/>
          <w:szCs w:val="22"/>
          <w:lang w:val="de-DE"/>
        </w:rPr>
      </w:pPr>
      <w:proofErr w:type="spellStart"/>
      <w:r w:rsidRPr="00010C1B">
        <w:rPr>
          <w:rFonts w:ascii="Arial" w:hAnsi="Arial" w:cs="Arial"/>
          <w:b/>
          <w:sz w:val="22"/>
          <w:szCs w:val="22"/>
          <w:lang w:val="de-DE"/>
        </w:rPr>
        <w:t>ecomBETZ</w:t>
      </w:r>
      <w:proofErr w:type="spellEnd"/>
      <w:r w:rsidRPr="00010C1B">
        <w:rPr>
          <w:rFonts w:ascii="Arial" w:hAnsi="Arial" w:cs="Arial"/>
          <w:b/>
          <w:sz w:val="22"/>
          <w:szCs w:val="22"/>
          <w:lang w:val="de-DE"/>
        </w:rPr>
        <w:t xml:space="preserve"> PR GmbH</w:t>
      </w:r>
    </w:p>
    <w:p w14:paraId="2B085C1C" w14:textId="77777777" w:rsidR="00FA4BBB" w:rsidRPr="00A37F5C" w:rsidRDefault="00FA4BBB" w:rsidP="00290A9B">
      <w:pPr>
        <w:pStyle w:val="Textkrper"/>
        <w:spacing w:line="300" w:lineRule="atLeast"/>
        <w:ind w:right="16"/>
        <w:rPr>
          <w:rFonts w:ascii="Arial" w:hAnsi="Arial" w:cs="Arial"/>
          <w:sz w:val="22"/>
          <w:szCs w:val="22"/>
          <w:lang w:val="de-DE"/>
        </w:rPr>
      </w:pPr>
      <w:r w:rsidRPr="00A37F5C">
        <w:rPr>
          <w:rFonts w:ascii="Arial" w:hAnsi="Arial" w:cs="Arial"/>
          <w:sz w:val="22"/>
          <w:szCs w:val="22"/>
          <w:lang w:val="de-DE"/>
        </w:rPr>
        <w:t>Goethestraße 115</w:t>
      </w:r>
    </w:p>
    <w:p w14:paraId="7AC26B7F" w14:textId="77777777" w:rsidR="00FA4BBB" w:rsidRPr="00A37F5C" w:rsidRDefault="00FA4BBB" w:rsidP="00290A9B">
      <w:pPr>
        <w:pStyle w:val="Textkrper"/>
        <w:spacing w:line="300" w:lineRule="atLeast"/>
        <w:ind w:right="16"/>
        <w:rPr>
          <w:rFonts w:ascii="Arial" w:hAnsi="Arial" w:cs="Arial"/>
          <w:sz w:val="22"/>
          <w:szCs w:val="22"/>
          <w:lang w:val="de-DE"/>
        </w:rPr>
      </w:pPr>
      <w:r w:rsidRPr="00A37F5C">
        <w:rPr>
          <w:rFonts w:ascii="Arial" w:hAnsi="Arial" w:cs="Arial"/>
          <w:sz w:val="22"/>
          <w:szCs w:val="22"/>
          <w:lang w:val="de-DE"/>
        </w:rPr>
        <w:t>73525 Schwäb</w:t>
      </w:r>
      <w:r w:rsidR="00A37F5C" w:rsidRPr="00A37F5C">
        <w:rPr>
          <w:rFonts w:ascii="Arial" w:hAnsi="Arial" w:cs="Arial"/>
          <w:sz w:val="22"/>
          <w:szCs w:val="22"/>
          <w:lang w:val="de-DE"/>
        </w:rPr>
        <w:t>isch Gmünd</w:t>
      </w:r>
    </w:p>
    <w:p w14:paraId="0FA2D25D" w14:textId="32333172" w:rsidR="00A37F5C" w:rsidRPr="00A37F5C" w:rsidRDefault="00A37F5C" w:rsidP="00290A9B">
      <w:pPr>
        <w:pStyle w:val="Textkrper"/>
        <w:spacing w:line="300" w:lineRule="atLeast"/>
        <w:ind w:right="16"/>
        <w:rPr>
          <w:rFonts w:ascii="Arial" w:hAnsi="Arial" w:cs="Arial"/>
          <w:sz w:val="22"/>
          <w:szCs w:val="22"/>
          <w:lang w:val="de-DE"/>
        </w:rPr>
      </w:pPr>
      <w:r w:rsidRPr="00A37F5C">
        <w:rPr>
          <w:rFonts w:ascii="Arial" w:hAnsi="Arial" w:cs="Arial"/>
          <w:sz w:val="22"/>
          <w:szCs w:val="22"/>
          <w:lang w:val="de-DE"/>
        </w:rPr>
        <w:t>Klaus-Peter Betz</w:t>
      </w:r>
    </w:p>
    <w:p w14:paraId="746CEA90" w14:textId="77777777" w:rsidR="00A37F5C" w:rsidRPr="00A37F5C" w:rsidRDefault="00000000" w:rsidP="00290A9B">
      <w:pPr>
        <w:pStyle w:val="Textkrper"/>
        <w:spacing w:line="300" w:lineRule="atLeast"/>
        <w:ind w:right="16"/>
        <w:rPr>
          <w:rFonts w:ascii="Arial" w:hAnsi="Arial" w:cs="Arial"/>
          <w:sz w:val="22"/>
          <w:szCs w:val="22"/>
          <w:lang w:val="de-DE"/>
        </w:rPr>
      </w:pPr>
      <w:hyperlink r:id="rId13" w:history="1">
        <w:r w:rsidR="00A37F5C" w:rsidRPr="00A37F5C">
          <w:rPr>
            <w:rStyle w:val="Hyperlink"/>
            <w:rFonts w:ascii="Arial" w:hAnsi="Arial" w:cs="Arial"/>
            <w:sz w:val="22"/>
            <w:szCs w:val="22"/>
            <w:lang w:val="de-DE"/>
          </w:rPr>
          <w:t>k.betz@eombetz.de</w:t>
        </w:r>
      </w:hyperlink>
    </w:p>
    <w:p w14:paraId="2BFC2DEF" w14:textId="53D47FD7" w:rsidR="00727CE5" w:rsidRPr="00840897" w:rsidRDefault="00A37F5C" w:rsidP="00290A9B">
      <w:pPr>
        <w:pStyle w:val="Textkrper"/>
        <w:spacing w:line="300" w:lineRule="atLeast"/>
        <w:ind w:right="16"/>
        <w:rPr>
          <w:rFonts w:ascii="Arial" w:hAnsi="Arial" w:cs="Arial"/>
          <w:sz w:val="22"/>
          <w:szCs w:val="22"/>
        </w:rPr>
      </w:pPr>
      <w:r w:rsidRPr="00A37F5C">
        <w:rPr>
          <w:rFonts w:ascii="Arial" w:hAnsi="Arial" w:cs="Arial"/>
          <w:sz w:val="22"/>
          <w:szCs w:val="22"/>
          <w:lang w:val="de-DE"/>
        </w:rPr>
        <w:t>Tel.: 07171 – 9252990</w:t>
      </w:r>
    </w:p>
    <w:sectPr w:rsidR="00727CE5" w:rsidRPr="00840897" w:rsidSect="0098768F">
      <w:headerReference w:type="default" r:id="rId14"/>
      <w:footerReference w:type="default" r:id="rId15"/>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A8159" w14:textId="77777777" w:rsidR="000844BB" w:rsidRDefault="000844BB">
      <w:r>
        <w:separator/>
      </w:r>
    </w:p>
  </w:endnote>
  <w:endnote w:type="continuationSeparator" w:id="0">
    <w:p w14:paraId="5625A741" w14:textId="77777777" w:rsidR="000844BB" w:rsidRDefault="00084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Frutiger 45 Light">
    <w:panose1 w:val="020B05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45">
    <w:altName w:val="Arial"/>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ACFF" w:usb2="00000009" w:usb3="00000000" w:csb0="000001FF" w:csb1="00000000"/>
  </w:font>
  <w:font w:name="HELVETICA OBLIQUE">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B0CD8" w14:textId="77777777" w:rsidR="0023643E" w:rsidRDefault="008850E9">
    <w:pPr>
      <w:pStyle w:val="Fuzeile"/>
      <w:spacing w:line="240" w:lineRule="auto"/>
      <w:rPr>
        <w:rFonts w:ascii="Frutiger 45 Light" w:hAnsi="Frutiger 45 Light"/>
        <w:sz w:val="16"/>
      </w:rPr>
    </w:pPr>
    <w:r>
      <w:rPr>
        <w:rFonts w:ascii="Frutiger 45 Light" w:hAnsi="Frutiger 45 Light"/>
        <w:noProof/>
        <w:sz w:val="16"/>
      </w:rPr>
      <w:drawing>
        <wp:anchor distT="0" distB="0" distL="114300" distR="114300" simplePos="0" relativeHeight="251658240" behindDoc="1" locked="0" layoutInCell="1" allowOverlap="1" wp14:anchorId="11F41608" wp14:editId="5BFDEA4D">
          <wp:simplePos x="0" y="0"/>
          <wp:positionH relativeFrom="column">
            <wp:posOffset>27305</wp:posOffset>
          </wp:positionH>
          <wp:positionV relativeFrom="paragraph">
            <wp:posOffset>94615</wp:posOffset>
          </wp:positionV>
          <wp:extent cx="5334000" cy="264795"/>
          <wp:effectExtent l="0" t="0" r="0" b="0"/>
          <wp:wrapNone/>
          <wp:docPr id="15" name="Bild 15" descr="ecom_Fußzeile_Doku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ecom_Fußzeile_Doku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utiger 45 Light" w:hAnsi="Frutiger 45 Light"/>
        <w:noProof/>
        <w:sz w:val="16"/>
      </w:rPr>
      <mc:AlternateContent>
        <mc:Choice Requires="wps">
          <w:drawing>
            <wp:anchor distT="0" distB="0" distL="114300" distR="114300" simplePos="0" relativeHeight="251657216" behindDoc="0" locked="0" layoutInCell="1" allowOverlap="1" wp14:anchorId="37126B0F" wp14:editId="58A1E52E">
              <wp:simplePos x="0" y="0"/>
              <wp:positionH relativeFrom="column">
                <wp:posOffset>5285105</wp:posOffset>
              </wp:positionH>
              <wp:positionV relativeFrom="paragraph">
                <wp:posOffset>170815</wp:posOffset>
              </wp:positionV>
              <wp:extent cx="649605" cy="304800"/>
              <wp:effectExtent l="0" t="0" r="0" b="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E20188" w14:textId="77777777" w:rsidR="0023643E" w:rsidRPr="00B64E9D" w:rsidRDefault="0023643E"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2</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416.15pt;margin-top:13.45pt;width:51.1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" filled="f" stroked="f" strokeweight="0">
              <v:path arrowok="t"/>
              <v:textbox inset="0,0,0,0">
                <w:txbxContent>
                  <w:p w:rsidR="0023643E" w:rsidRPr="00B64E9D" w:rsidRDefault="0023643E"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2</w:t>
                    </w:r>
                    <w:r w:rsidRPr="00B64E9D">
                      <w:rPr>
                        <w:rStyle w:val="Seitenzahl"/>
                        <w:rFonts w:ascii="Frutiger 45 Light" w:hAnsi="Frutiger 45 Light"/>
                        <w:sz w:val="18"/>
                        <w:szCs w:val="18"/>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2B35D" w14:textId="77777777" w:rsidR="000844BB" w:rsidRDefault="000844BB">
      <w:r>
        <w:separator/>
      </w:r>
    </w:p>
  </w:footnote>
  <w:footnote w:type="continuationSeparator" w:id="0">
    <w:p w14:paraId="62835E12" w14:textId="77777777" w:rsidR="000844BB" w:rsidRDefault="000844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1BE11" w14:textId="605CD672" w:rsidR="0023643E" w:rsidRPr="0079270C" w:rsidRDefault="002678D2" w:rsidP="00290A9B">
    <w:pPr>
      <w:pStyle w:val="Kopfzeile"/>
      <w:jc w:val="center"/>
      <w:rPr>
        <w:rFonts w:ascii="Frutiger 45 Light" w:hAnsi="Frutiger 45 Light"/>
        <w:b/>
        <w:sz w:val="32"/>
        <w:szCs w:val="32"/>
      </w:rPr>
    </w:pPr>
    <w:r>
      <w:rPr>
        <w:rFonts w:ascii="HELVETICA OBLIQUE" w:hAnsi="HELVETICA OBLIQUE" w:cs="HELVETICA OBLIQUE"/>
        <w:noProof/>
        <w:sz w:val="24"/>
        <w:szCs w:val="24"/>
      </w:rPr>
      <w:drawing>
        <wp:inline distT="0" distB="0" distL="0" distR="0" wp14:anchorId="0C87605D" wp14:editId="40888343">
          <wp:extent cx="3458210" cy="535940"/>
          <wp:effectExtent l="0" t="0" r="0" b="0"/>
          <wp:docPr id="6"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8210" cy="535940"/>
                  </a:xfrm>
                  <a:prstGeom prst="rect">
                    <a:avLst/>
                  </a:prstGeom>
                  <a:noFill/>
                  <a:ln>
                    <a:noFill/>
                  </a:ln>
                </pic:spPr>
              </pic:pic>
            </a:graphicData>
          </a:graphic>
        </wp:inline>
      </w:drawing>
    </w:r>
  </w:p>
  <w:p w14:paraId="11958B7D" w14:textId="77777777" w:rsidR="0023643E" w:rsidRPr="0079270C" w:rsidRDefault="0023643E">
    <w:pPr>
      <w:pStyle w:val="Kopfzeile"/>
      <w:rPr>
        <w:rFonts w:ascii="Frutiger 45 Light" w:hAnsi="Frutiger 45 Light"/>
        <w:b/>
      </w:rPr>
    </w:pPr>
  </w:p>
  <w:p w14:paraId="3114F0CF" w14:textId="77777777" w:rsidR="0023643E" w:rsidRDefault="0023643E"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C668F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08C17AE9"/>
    <w:multiLevelType w:val="hybridMultilevel"/>
    <w:tmpl w:val="15AA80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8"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4B106B27"/>
    <w:multiLevelType w:val="hybridMultilevel"/>
    <w:tmpl w:val="28165A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333681106">
    <w:abstractNumId w:val="7"/>
  </w:num>
  <w:num w:numId="2" w16cid:durableId="307637276">
    <w:abstractNumId w:val="2"/>
  </w:num>
  <w:num w:numId="3" w16cid:durableId="1138454540">
    <w:abstractNumId w:val="6"/>
  </w:num>
  <w:num w:numId="4" w16cid:durableId="1389572761">
    <w:abstractNumId w:val="12"/>
  </w:num>
  <w:num w:numId="5" w16cid:durableId="646859477">
    <w:abstractNumId w:val="5"/>
  </w:num>
  <w:num w:numId="6" w16cid:durableId="1988432060">
    <w:abstractNumId w:val="9"/>
  </w:num>
  <w:num w:numId="7" w16cid:durableId="1097216580">
    <w:abstractNumId w:val="8"/>
  </w:num>
  <w:num w:numId="8" w16cid:durableId="586496088">
    <w:abstractNumId w:val="10"/>
  </w:num>
  <w:num w:numId="9" w16cid:durableId="1723676842">
    <w:abstractNumId w:val="1"/>
  </w:num>
  <w:num w:numId="10" w16cid:durableId="289557430">
    <w:abstractNumId w:val="0"/>
  </w:num>
  <w:num w:numId="11" w16cid:durableId="1386879512">
    <w:abstractNumId w:val="4"/>
  </w:num>
  <w:num w:numId="12" w16cid:durableId="221909456">
    <w:abstractNumId w:val="3"/>
  </w:num>
  <w:num w:numId="13" w16cid:durableId="115205968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3"/>
  <w:embedSystemFonts/>
  <w:proofState w:spelling="clean" w:grammar="clean"/>
  <w:attachedTemplate r:id="rId1"/>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F56"/>
    <w:rsid w:val="000047B8"/>
    <w:rsid w:val="00010C1B"/>
    <w:rsid w:val="00011A25"/>
    <w:rsid w:val="00013B13"/>
    <w:rsid w:val="0001419B"/>
    <w:rsid w:val="00017956"/>
    <w:rsid w:val="0002007C"/>
    <w:rsid w:val="0002139D"/>
    <w:rsid w:val="000226BD"/>
    <w:rsid w:val="0003360F"/>
    <w:rsid w:val="00035D5B"/>
    <w:rsid w:val="0003662D"/>
    <w:rsid w:val="00045171"/>
    <w:rsid w:val="0004662B"/>
    <w:rsid w:val="0004695F"/>
    <w:rsid w:val="000506DE"/>
    <w:rsid w:val="0006222A"/>
    <w:rsid w:val="00062537"/>
    <w:rsid w:val="00064791"/>
    <w:rsid w:val="000730D1"/>
    <w:rsid w:val="000844BB"/>
    <w:rsid w:val="00086640"/>
    <w:rsid w:val="00091C4B"/>
    <w:rsid w:val="00092DD6"/>
    <w:rsid w:val="00092EDC"/>
    <w:rsid w:val="00096065"/>
    <w:rsid w:val="000A0733"/>
    <w:rsid w:val="000A2FAD"/>
    <w:rsid w:val="000A6FD3"/>
    <w:rsid w:val="000B6AA4"/>
    <w:rsid w:val="000C3669"/>
    <w:rsid w:val="000C441E"/>
    <w:rsid w:val="000C608D"/>
    <w:rsid w:val="000D1D99"/>
    <w:rsid w:val="000D79F3"/>
    <w:rsid w:val="000E75B6"/>
    <w:rsid w:val="000F2118"/>
    <w:rsid w:val="001008D4"/>
    <w:rsid w:val="00101B26"/>
    <w:rsid w:val="00111232"/>
    <w:rsid w:val="00112044"/>
    <w:rsid w:val="00116EFE"/>
    <w:rsid w:val="0011724A"/>
    <w:rsid w:val="00121D67"/>
    <w:rsid w:val="001278EC"/>
    <w:rsid w:val="0013057C"/>
    <w:rsid w:val="00133469"/>
    <w:rsid w:val="00140A37"/>
    <w:rsid w:val="00141911"/>
    <w:rsid w:val="00142DAB"/>
    <w:rsid w:val="00164069"/>
    <w:rsid w:val="00164E0E"/>
    <w:rsid w:val="001667B3"/>
    <w:rsid w:val="00166D92"/>
    <w:rsid w:val="0016740E"/>
    <w:rsid w:val="00167B94"/>
    <w:rsid w:val="00171381"/>
    <w:rsid w:val="001826F2"/>
    <w:rsid w:val="00195424"/>
    <w:rsid w:val="00195FB5"/>
    <w:rsid w:val="001A4123"/>
    <w:rsid w:val="001A48FC"/>
    <w:rsid w:val="001A79E7"/>
    <w:rsid w:val="001B0BEB"/>
    <w:rsid w:val="001C2176"/>
    <w:rsid w:val="001C4BC1"/>
    <w:rsid w:val="001E1D34"/>
    <w:rsid w:val="001E44FE"/>
    <w:rsid w:val="001E62B4"/>
    <w:rsid w:val="001E704B"/>
    <w:rsid w:val="001F6E77"/>
    <w:rsid w:val="001F7AAF"/>
    <w:rsid w:val="001F7FFA"/>
    <w:rsid w:val="00204ED8"/>
    <w:rsid w:val="00205FF0"/>
    <w:rsid w:val="002123A0"/>
    <w:rsid w:val="00221916"/>
    <w:rsid w:val="002230C7"/>
    <w:rsid w:val="00223799"/>
    <w:rsid w:val="0023643E"/>
    <w:rsid w:val="00237473"/>
    <w:rsid w:val="00242E7B"/>
    <w:rsid w:val="00243D90"/>
    <w:rsid w:val="002454D3"/>
    <w:rsid w:val="002465B7"/>
    <w:rsid w:val="002554B7"/>
    <w:rsid w:val="002562EC"/>
    <w:rsid w:val="00265974"/>
    <w:rsid w:val="002678D2"/>
    <w:rsid w:val="00271AAB"/>
    <w:rsid w:val="00290A9B"/>
    <w:rsid w:val="0029319E"/>
    <w:rsid w:val="00295980"/>
    <w:rsid w:val="002A45FE"/>
    <w:rsid w:val="002A7B90"/>
    <w:rsid w:val="002B4E98"/>
    <w:rsid w:val="002C05B2"/>
    <w:rsid w:val="002C5BF5"/>
    <w:rsid w:val="002C626A"/>
    <w:rsid w:val="002C67FB"/>
    <w:rsid w:val="002D4C17"/>
    <w:rsid w:val="002E16ED"/>
    <w:rsid w:val="002E181B"/>
    <w:rsid w:val="002E2784"/>
    <w:rsid w:val="002E2E37"/>
    <w:rsid w:val="002E5499"/>
    <w:rsid w:val="002E5D72"/>
    <w:rsid w:val="002E692E"/>
    <w:rsid w:val="002E7A28"/>
    <w:rsid w:val="002F7B02"/>
    <w:rsid w:val="003027B4"/>
    <w:rsid w:val="0030348A"/>
    <w:rsid w:val="003101BC"/>
    <w:rsid w:val="0031045A"/>
    <w:rsid w:val="003106F2"/>
    <w:rsid w:val="00312176"/>
    <w:rsid w:val="0031247C"/>
    <w:rsid w:val="00312E04"/>
    <w:rsid w:val="00326228"/>
    <w:rsid w:val="0033220D"/>
    <w:rsid w:val="00334073"/>
    <w:rsid w:val="003350DE"/>
    <w:rsid w:val="00336182"/>
    <w:rsid w:val="00342D9F"/>
    <w:rsid w:val="00351F34"/>
    <w:rsid w:val="0035706D"/>
    <w:rsid w:val="00360402"/>
    <w:rsid w:val="00375064"/>
    <w:rsid w:val="00377B84"/>
    <w:rsid w:val="00384DD9"/>
    <w:rsid w:val="0039739E"/>
    <w:rsid w:val="003A6E08"/>
    <w:rsid w:val="003A74F4"/>
    <w:rsid w:val="003A797B"/>
    <w:rsid w:val="003B1D30"/>
    <w:rsid w:val="003B4049"/>
    <w:rsid w:val="003B6C1A"/>
    <w:rsid w:val="003C396C"/>
    <w:rsid w:val="003C60A0"/>
    <w:rsid w:val="003E212A"/>
    <w:rsid w:val="003E335C"/>
    <w:rsid w:val="003E4843"/>
    <w:rsid w:val="003E6130"/>
    <w:rsid w:val="003E6598"/>
    <w:rsid w:val="003E6C70"/>
    <w:rsid w:val="00405859"/>
    <w:rsid w:val="0041131D"/>
    <w:rsid w:val="00414AAB"/>
    <w:rsid w:val="004231E5"/>
    <w:rsid w:val="00424366"/>
    <w:rsid w:val="004252BE"/>
    <w:rsid w:val="00425B3D"/>
    <w:rsid w:val="00426115"/>
    <w:rsid w:val="00437496"/>
    <w:rsid w:val="00440108"/>
    <w:rsid w:val="00443BBB"/>
    <w:rsid w:val="00446540"/>
    <w:rsid w:val="00451F0A"/>
    <w:rsid w:val="0045392B"/>
    <w:rsid w:val="00475B80"/>
    <w:rsid w:val="00482CFC"/>
    <w:rsid w:val="00485BE0"/>
    <w:rsid w:val="00486658"/>
    <w:rsid w:val="00487112"/>
    <w:rsid w:val="0048749A"/>
    <w:rsid w:val="00487984"/>
    <w:rsid w:val="00487F63"/>
    <w:rsid w:val="00487FF6"/>
    <w:rsid w:val="00490564"/>
    <w:rsid w:val="00492B69"/>
    <w:rsid w:val="00497F6E"/>
    <w:rsid w:val="004A0418"/>
    <w:rsid w:val="004A0C2D"/>
    <w:rsid w:val="004A0E52"/>
    <w:rsid w:val="004B066E"/>
    <w:rsid w:val="004B202B"/>
    <w:rsid w:val="004B2461"/>
    <w:rsid w:val="004B753E"/>
    <w:rsid w:val="004C2F4F"/>
    <w:rsid w:val="004D4EF6"/>
    <w:rsid w:val="004D6B63"/>
    <w:rsid w:val="004E2CB0"/>
    <w:rsid w:val="004E49C7"/>
    <w:rsid w:val="004F30DF"/>
    <w:rsid w:val="005012E7"/>
    <w:rsid w:val="00502DE4"/>
    <w:rsid w:val="005043FB"/>
    <w:rsid w:val="00510E7F"/>
    <w:rsid w:val="005111D6"/>
    <w:rsid w:val="00511560"/>
    <w:rsid w:val="0051230C"/>
    <w:rsid w:val="00517770"/>
    <w:rsid w:val="00521477"/>
    <w:rsid w:val="00527C89"/>
    <w:rsid w:val="00533A11"/>
    <w:rsid w:val="00544D2D"/>
    <w:rsid w:val="00555767"/>
    <w:rsid w:val="005573E7"/>
    <w:rsid w:val="00561EBD"/>
    <w:rsid w:val="00564AB3"/>
    <w:rsid w:val="005669C3"/>
    <w:rsid w:val="00567402"/>
    <w:rsid w:val="00567E6B"/>
    <w:rsid w:val="00571918"/>
    <w:rsid w:val="00582A37"/>
    <w:rsid w:val="005953D1"/>
    <w:rsid w:val="005961F0"/>
    <w:rsid w:val="00596D19"/>
    <w:rsid w:val="005B7D15"/>
    <w:rsid w:val="005C064C"/>
    <w:rsid w:val="005C4D19"/>
    <w:rsid w:val="005C62EE"/>
    <w:rsid w:val="005C710D"/>
    <w:rsid w:val="005D026B"/>
    <w:rsid w:val="005E25C4"/>
    <w:rsid w:val="005E526E"/>
    <w:rsid w:val="005F04C1"/>
    <w:rsid w:val="005F73E0"/>
    <w:rsid w:val="00603C70"/>
    <w:rsid w:val="00604702"/>
    <w:rsid w:val="00607D1D"/>
    <w:rsid w:val="0061020F"/>
    <w:rsid w:val="006207AF"/>
    <w:rsid w:val="006212FF"/>
    <w:rsid w:val="00621C6B"/>
    <w:rsid w:val="0063176F"/>
    <w:rsid w:val="00634024"/>
    <w:rsid w:val="006368E0"/>
    <w:rsid w:val="00641AB7"/>
    <w:rsid w:val="00645CF8"/>
    <w:rsid w:val="00646C23"/>
    <w:rsid w:val="0065522D"/>
    <w:rsid w:val="00671466"/>
    <w:rsid w:val="00675FF0"/>
    <w:rsid w:val="006765F5"/>
    <w:rsid w:val="00676C74"/>
    <w:rsid w:val="00682108"/>
    <w:rsid w:val="006916C6"/>
    <w:rsid w:val="006B41CB"/>
    <w:rsid w:val="006C3FCA"/>
    <w:rsid w:val="006C5FE6"/>
    <w:rsid w:val="006D2941"/>
    <w:rsid w:val="006D6E96"/>
    <w:rsid w:val="006E6798"/>
    <w:rsid w:val="006F57A9"/>
    <w:rsid w:val="006F60C1"/>
    <w:rsid w:val="006F6956"/>
    <w:rsid w:val="006F701B"/>
    <w:rsid w:val="006F7F64"/>
    <w:rsid w:val="00701415"/>
    <w:rsid w:val="00707169"/>
    <w:rsid w:val="00714E68"/>
    <w:rsid w:val="00724CF6"/>
    <w:rsid w:val="00727CE5"/>
    <w:rsid w:val="007347E0"/>
    <w:rsid w:val="00740932"/>
    <w:rsid w:val="00740BAD"/>
    <w:rsid w:val="007411B1"/>
    <w:rsid w:val="00741F2B"/>
    <w:rsid w:val="00743A1F"/>
    <w:rsid w:val="0075684A"/>
    <w:rsid w:val="00757E0C"/>
    <w:rsid w:val="007601A3"/>
    <w:rsid w:val="00766348"/>
    <w:rsid w:val="007675F8"/>
    <w:rsid w:val="00770A3C"/>
    <w:rsid w:val="007742C1"/>
    <w:rsid w:val="00775E04"/>
    <w:rsid w:val="007921AD"/>
    <w:rsid w:val="0079270C"/>
    <w:rsid w:val="00795E19"/>
    <w:rsid w:val="00797027"/>
    <w:rsid w:val="007A6108"/>
    <w:rsid w:val="007B022A"/>
    <w:rsid w:val="007B69CA"/>
    <w:rsid w:val="007C0E3A"/>
    <w:rsid w:val="007C14F9"/>
    <w:rsid w:val="007C4CBD"/>
    <w:rsid w:val="007C797D"/>
    <w:rsid w:val="007D0176"/>
    <w:rsid w:val="007D21CF"/>
    <w:rsid w:val="007D5A10"/>
    <w:rsid w:val="007D5BF5"/>
    <w:rsid w:val="007E0F45"/>
    <w:rsid w:val="007E337A"/>
    <w:rsid w:val="007E36C8"/>
    <w:rsid w:val="007F07E2"/>
    <w:rsid w:val="007F5A12"/>
    <w:rsid w:val="007F5C21"/>
    <w:rsid w:val="007F5CF4"/>
    <w:rsid w:val="0080245A"/>
    <w:rsid w:val="00804D04"/>
    <w:rsid w:val="008066B0"/>
    <w:rsid w:val="00807C94"/>
    <w:rsid w:val="00811842"/>
    <w:rsid w:val="00812EAB"/>
    <w:rsid w:val="00820A9C"/>
    <w:rsid w:val="00822147"/>
    <w:rsid w:val="0082249E"/>
    <w:rsid w:val="00824322"/>
    <w:rsid w:val="00826665"/>
    <w:rsid w:val="0083276A"/>
    <w:rsid w:val="008353FE"/>
    <w:rsid w:val="00835F18"/>
    <w:rsid w:val="008376C3"/>
    <w:rsid w:val="00837B12"/>
    <w:rsid w:val="0084002F"/>
    <w:rsid w:val="00840857"/>
    <w:rsid w:val="00840897"/>
    <w:rsid w:val="00846230"/>
    <w:rsid w:val="008509F1"/>
    <w:rsid w:val="0085179D"/>
    <w:rsid w:val="008539C6"/>
    <w:rsid w:val="00856881"/>
    <w:rsid w:val="00864906"/>
    <w:rsid w:val="00864A04"/>
    <w:rsid w:val="00874407"/>
    <w:rsid w:val="008826BF"/>
    <w:rsid w:val="00882B6E"/>
    <w:rsid w:val="008850E9"/>
    <w:rsid w:val="00887F27"/>
    <w:rsid w:val="008912B6"/>
    <w:rsid w:val="008973E9"/>
    <w:rsid w:val="00897B5A"/>
    <w:rsid w:val="00897D37"/>
    <w:rsid w:val="008A00A3"/>
    <w:rsid w:val="008A034E"/>
    <w:rsid w:val="008A05D7"/>
    <w:rsid w:val="008A167C"/>
    <w:rsid w:val="008A1BEB"/>
    <w:rsid w:val="008A6128"/>
    <w:rsid w:val="008B1BE3"/>
    <w:rsid w:val="008C1E71"/>
    <w:rsid w:val="008D01E7"/>
    <w:rsid w:val="008D0E0E"/>
    <w:rsid w:val="008D34BE"/>
    <w:rsid w:val="008D696F"/>
    <w:rsid w:val="008D7D2A"/>
    <w:rsid w:val="008E468E"/>
    <w:rsid w:val="008E50CE"/>
    <w:rsid w:val="008F131E"/>
    <w:rsid w:val="008F174D"/>
    <w:rsid w:val="00905029"/>
    <w:rsid w:val="00905266"/>
    <w:rsid w:val="009072F9"/>
    <w:rsid w:val="0091013A"/>
    <w:rsid w:val="009110CE"/>
    <w:rsid w:val="00921DEE"/>
    <w:rsid w:val="009265D5"/>
    <w:rsid w:val="009271F9"/>
    <w:rsid w:val="009306AB"/>
    <w:rsid w:val="00931DB8"/>
    <w:rsid w:val="009408B0"/>
    <w:rsid w:val="00941F80"/>
    <w:rsid w:val="00950619"/>
    <w:rsid w:val="0095179A"/>
    <w:rsid w:val="00952D50"/>
    <w:rsid w:val="00960805"/>
    <w:rsid w:val="009664E5"/>
    <w:rsid w:val="009770DE"/>
    <w:rsid w:val="009810FA"/>
    <w:rsid w:val="00981CDF"/>
    <w:rsid w:val="0098582D"/>
    <w:rsid w:val="00985E9F"/>
    <w:rsid w:val="0098768F"/>
    <w:rsid w:val="00990D33"/>
    <w:rsid w:val="00993926"/>
    <w:rsid w:val="009A0322"/>
    <w:rsid w:val="009A0EF0"/>
    <w:rsid w:val="009A2EAC"/>
    <w:rsid w:val="009A4FC4"/>
    <w:rsid w:val="009A6816"/>
    <w:rsid w:val="009A7149"/>
    <w:rsid w:val="009B40F2"/>
    <w:rsid w:val="009C09ED"/>
    <w:rsid w:val="009C3994"/>
    <w:rsid w:val="009E6E72"/>
    <w:rsid w:val="009F01B3"/>
    <w:rsid w:val="009F08BE"/>
    <w:rsid w:val="009F1460"/>
    <w:rsid w:val="009F3E59"/>
    <w:rsid w:val="009F644C"/>
    <w:rsid w:val="00A03293"/>
    <w:rsid w:val="00A03371"/>
    <w:rsid w:val="00A14238"/>
    <w:rsid w:val="00A152BF"/>
    <w:rsid w:val="00A26F5B"/>
    <w:rsid w:val="00A27A96"/>
    <w:rsid w:val="00A37F5C"/>
    <w:rsid w:val="00A41691"/>
    <w:rsid w:val="00A41AB9"/>
    <w:rsid w:val="00A56F24"/>
    <w:rsid w:val="00A60220"/>
    <w:rsid w:val="00A60B3B"/>
    <w:rsid w:val="00A623FA"/>
    <w:rsid w:val="00A6290A"/>
    <w:rsid w:val="00A62C8F"/>
    <w:rsid w:val="00A63A1D"/>
    <w:rsid w:val="00A67C92"/>
    <w:rsid w:val="00A77B7D"/>
    <w:rsid w:val="00A817E8"/>
    <w:rsid w:val="00A83C60"/>
    <w:rsid w:val="00A85061"/>
    <w:rsid w:val="00AA1880"/>
    <w:rsid w:val="00AB26E6"/>
    <w:rsid w:val="00AB3242"/>
    <w:rsid w:val="00AB3395"/>
    <w:rsid w:val="00AB7A10"/>
    <w:rsid w:val="00AC0711"/>
    <w:rsid w:val="00AC6382"/>
    <w:rsid w:val="00AD0A6E"/>
    <w:rsid w:val="00AD0BC0"/>
    <w:rsid w:val="00AD2628"/>
    <w:rsid w:val="00AD2C09"/>
    <w:rsid w:val="00AD4B21"/>
    <w:rsid w:val="00AD61F8"/>
    <w:rsid w:val="00AD6CF6"/>
    <w:rsid w:val="00AE4554"/>
    <w:rsid w:val="00AE78C1"/>
    <w:rsid w:val="00AF272B"/>
    <w:rsid w:val="00B028E2"/>
    <w:rsid w:val="00B04BC2"/>
    <w:rsid w:val="00B105CF"/>
    <w:rsid w:val="00B21AA2"/>
    <w:rsid w:val="00B23BF2"/>
    <w:rsid w:val="00B302F3"/>
    <w:rsid w:val="00B305C8"/>
    <w:rsid w:val="00B336DB"/>
    <w:rsid w:val="00B34C45"/>
    <w:rsid w:val="00B52B1D"/>
    <w:rsid w:val="00B52F3B"/>
    <w:rsid w:val="00B60508"/>
    <w:rsid w:val="00B6557A"/>
    <w:rsid w:val="00B71AF3"/>
    <w:rsid w:val="00B777C3"/>
    <w:rsid w:val="00B821C7"/>
    <w:rsid w:val="00B8784D"/>
    <w:rsid w:val="00B92320"/>
    <w:rsid w:val="00B93CE7"/>
    <w:rsid w:val="00B9542B"/>
    <w:rsid w:val="00B95D59"/>
    <w:rsid w:val="00BA7184"/>
    <w:rsid w:val="00BA790A"/>
    <w:rsid w:val="00BB157F"/>
    <w:rsid w:val="00BB4499"/>
    <w:rsid w:val="00BB634A"/>
    <w:rsid w:val="00BB6C2D"/>
    <w:rsid w:val="00BD0D2B"/>
    <w:rsid w:val="00BD2010"/>
    <w:rsid w:val="00BD44B0"/>
    <w:rsid w:val="00BD5D69"/>
    <w:rsid w:val="00BE362D"/>
    <w:rsid w:val="00BE5708"/>
    <w:rsid w:val="00BF22EC"/>
    <w:rsid w:val="00BF4D4C"/>
    <w:rsid w:val="00BF6373"/>
    <w:rsid w:val="00BF716A"/>
    <w:rsid w:val="00C05C79"/>
    <w:rsid w:val="00C1031F"/>
    <w:rsid w:val="00C1258D"/>
    <w:rsid w:val="00C17E1C"/>
    <w:rsid w:val="00C20134"/>
    <w:rsid w:val="00C2358B"/>
    <w:rsid w:val="00C238A2"/>
    <w:rsid w:val="00C243CB"/>
    <w:rsid w:val="00C24C24"/>
    <w:rsid w:val="00C31F6C"/>
    <w:rsid w:val="00C32C31"/>
    <w:rsid w:val="00C416DA"/>
    <w:rsid w:val="00C425F1"/>
    <w:rsid w:val="00C5081E"/>
    <w:rsid w:val="00C51C3D"/>
    <w:rsid w:val="00C545FB"/>
    <w:rsid w:val="00C579E3"/>
    <w:rsid w:val="00C6011B"/>
    <w:rsid w:val="00C6269A"/>
    <w:rsid w:val="00C6749D"/>
    <w:rsid w:val="00C73A8A"/>
    <w:rsid w:val="00C802DE"/>
    <w:rsid w:val="00C83766"/>
    <w:rsid w:val="00C841C8"/>
    <w:rsid w:val="00C86845"/>
    <w:rsid w:val="00C87309"/>
    <w:rsid w:val="00C87EA5"/>
    <w:rsid w:val="00C9354B"/>
    <w:rsid w:val="00C95E53"/>
    <w:rsid w:val="00CA2270"/>
    <w:rsid w:val="00CB1C5D"/>
    <w:rsid w:val="00CB2FED"/>
    <w:rsid w:val="00CB4FEF"/>
    <w:rsid w:val="00CB7644"/>
    <w:rsid w:val="00CC025A"/>
    <w:rsid w:val="00CC68F5"/>
    <w:rsid w:val="00CD2E99"/>
    <w:rsid w:val="00CD34EE"/>
    <w:rsid w:val="00CD604C"/>
    <w:rsid w:val="00CD7F71"/>
    <w:rsid w:val="00CE39F6"/>
    <w:rsid w:val="00CF7F53"/>
    <w:rsid w:val="00D02B9D"/>
    <w:rsid w:val="00D1096A"/>
    <w:rsid w:val="00D15BFE"/>
    <w:rsid w:val="00D16D53"/>
    <w:rsid w:val="00D17940"/>
    <w:rsid w:val="00D20642"/>
    <w:rsid w:val="00D218EC"/>
    <w:rsid w:val="00D25677"/>
    <w:rsid w:val="00D304EB"/>
    <w:rsid w:val="00D307BB"/>
    <w:rsid w:val="00D31576"/>
    <w:rsid w:val="00D335C8"/>
    <w:rsid w:val="00D34080"/>
    <w:rsid w:val="00D45174"/>
    <w:rsid w:val="00D53F3E"/>
    <w:rsid w:val="00D55026"/>
    <w:rsid w:val="00D56BDD"/>
    <w:rsid w:val="00D70E82"/>
    <w:rsid w:val="00D74987"/>
    <w:rsid w:val="00D80556"/>
    <w:rsid w:val="00D83971"/>
    <w:rsid w:val="00D879EC"/>
    <w:rsid w:val="00D9108F"/>
    <w:rsid w:val="00D91772"/>
    <w:rsid w:val="00D94CCF"/>
    <w:rsid w:val="00DA0C2A"/>
    <w:rsid w:val="00DA3012"/>
    <w:rsid w:val="00DB431B"/>
    <w:rsid w:val="00DB73B5"/>
    <w:rsid w:val="00DC0770"/>
    <w:rsid w:val="00DC0B15"/>
    <w:rsid w:val="00DC5D4C"/>
    <w:rsid w:val="00DE2511"/>
    <w:rsid w:val="00DE46FB"/>
    <w:rsid w:val="00DF295E"/>
    <w:rsid w:val="00E002B5"/>
    <w:rsid w:val="00E00B4F"/>
    <w:rsid w:val="00E00FBB"/>
    <w:rsid w:val="00E02294"/>
    <w:rsid w:val="00E03FF2"/>
    <w:rsid w:val="00E06F89"/>
    <w:rsid w:val="00E106B2"/>
    <w:rsid w:val="00E11F58"/>
    <w:rsid w:val="00E17593"/>
    <w:rsid w:val="00E22852"/>
    <w:rsid w:val="00E229B4"/>
    <w:rsid w:val="00E25584"/>
    <w:rsid w:val="00E27821"/>
    <w:rsid w:val="00E27A31"/>
    <w:rsid w:val="00E32ACA"/>
    <w:rsid w:val="00E40C07"/>
    <w:rsid w:val="00E46F10"/>
    <w:rsid w:val="00E46FCE"/>
    <w:rsid w:val="00E515BE"/>
    <w:rsid w:val="00E51652"/>
    <w:rsid w:val="00E51803"/>
    <w:rsid w:val="00E53058"/>
    <w:rsid w:val="00E5728A"/>
    <w:rsid w:val="00E6178E"/>
    <w:rsid w:val="00E710FF"/>
    <w:rsid w:val="00E725EE"/>
    <w:rsid w:val="00E73F56"/>
    <w:rsid w:val="00E75AD9"/>
    <w:rsid w:val="00E76B4E"/>
    <w:rsid w:val="00E85B47"/>
    <w:rsid w:val="00E908E3"/>
    <w:rsid w:val="00E96016"/>
    <w:rsid w:val="00E964EF"/>
    <w:rsid w:val="00EA7F86"/>
    <w:rsid w:val="00EB351D"/>
    <w:rsid w:val="00EB5D90"/>
    <w:rsid w:val="00EB6747"/>
    <w:rsid w:val="00EB7BD3"/>
    <w:rsid w:val="00EC14CA"/>
    <w:rsid w:val="00EC2F4B"/>
    <w:rsid w:val="00EC78FD"/>
    <w:rsid w:val="00EC7CFF"/>
    <w:rsid w:val="00ED16AB"/>
    <w:rsid w:val="00EF519F"/>
    <w:rsid w:val="00EF7941"/>
    <w:rsid w:val="00F05862"/>
    <w:rsid w:val="00F06E2E"/>
    <w:rsid w:val="00F076F6"/>
    <w:rsid w:val="00F078F2"/>
    <w:rsid w:val="00F07A1A"/>
    <w:rsid w:val="00F11D89"/>
    <w:rsid w:val="00F13A88"/>
    <w:rsid w:val="00F140BD"/>
    <w:rsid w:val="00F22E78"/>
    <w:rsid w:val="00F2761C"/>
    <w:rsid w:val="00F33F8C"/>
    <w:rsid w:val="00F503DE"/>
    <w:rsid w:val="00F61562"/>
    <w:rsid w:val="00F634E0"/>
    <w:rsid w:val="00F720E4"/>
    <w:rsid w:val="00F73A59"/>
    <w:rsid w:val="00F75D55"/>
    <w:rsid w:val="00F831E6"/>
    <w:rsid w:val="00F838EB"/>
    <w:rsid w:val="00F96F88"/>
    <w:rsid w:val="00FA25CF"/>
    <w:rsid w:val="00FA27AB"/>
    <w:rsid w:val="00FA35A5"/>
    <w:rsid w:val="00FA4029"/>
    <w:rsid w:val="00FA4BBB"/>
    <w:rsid w:val="00FA6533"/>
    <w:rsid w:val="00FA6B50"/>
    <w:rsid w:val="00FB12BF"/>
    <w:rsid w:val="00FB24A2"/>
    <w:rsid w:val="00FB71D2"/>
    <w:rsid w:val="00FC0C2C"/>
    <w:rsid w:val="00FC27AC"/>
    <w:rsid w:val="00FC440B"/>
    <w:rsid w:val="00FC5D9F"/>
    <w:rsid w:val="00FC72A9"/>
    <w:rsid w:val="00FC7A43"/>
    <w:rsid w:val="00FD26F0"/>
    <w:rsid w:val="00FD3897"/>
    <w:rsid w:val="00FD4DB3"/>
    <w:rsid w:val="00FD55A3"/>
    <w:rsid w:val="00FD55A6"/>
    <w:rsid w:val="00FD6F75"/>
    <w:rsid w:val="00FE1925"/>
    <w:rsid w:val="00FE6F6F"/>
    <w:rsid w:val="00FF053C"/>
    <w:rsid w:val="00FF122C"/>
    <w:rsid w:val="00FF209D"/>
    <w:rsid w:val="00FF3328"/>
    <w:rsid w:val="00FF40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C14845F"/>
  <w14:defaultImageDpi w14:val="300"/>
  <w15:chartTrackingRefBased/>
  <w15:docId w15:val="{F7AC2C10-E107-5E4B-8CDF-2371CFE2F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uiPriority w:val="99"/>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MittleresRaster21">
    <w:name w:val="Mittleres Raster 21"/>
    <w:uiPriority w:val="1"/>
    <w:qFormat/>
    <w:rsid w:val="00840897"/>
    <w:rPr>
      <w:rFonts w:ascii="Calibri" w:eastAsia="Calibri" w:hAnsi="Calibri"/>
      <w:sz w:val="22"/>
      <w:szCs w:val="22"/>
      <w:lang w:eastAsia="en-US"/>
    </w:rPr>
  </w:style>
  <w:style w:type="character" w:styleId="NichtaufgelsteErwhnung">
    <w:name w:val="Unresolved Mention"/>
    <w:basedOn w:val="Absatz-Standardschriftart"/>
    <w:uiPriority w:val="99"/>
    <w:semiHidden/>
    <w:unhideWhenUsed/>
    <w:rsid w:val="0002007C"/>
    <w:rPr>
      <w:color w:val="605E5C"/>
      <w:shd w:val="clear" w:color="auto" w:fill="E1DFDD"/>
    </w:rPr>
  </w:style>
  <w:style w:type="character" w:styleId="BesuchterLink">
    <w:name w:val="FollowedHyperlink"/>
    <w:basedOn w:val="Absatz-Standardschriftart"/>
    <w:rsid w:val="000200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betz@eombetz.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dbzwk.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ecombetz/Ecom/02_Vorlagen/02_PM/PM_Standard_Deutsch_Vorlag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87D67-5182-AC41-BF71-CF4C1F575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PM_Standard_Deutsch_Vorlage.dotx</Template>
  <TotalTime>0</TotalTime>
  <Pages>5</Pages>
  <Words>1030</Words>
  <Characters>6492</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Broschüren-Titel</vt:lpstr>
    </vt:vector>
  </TitlesOfParts>
  <Company> </Company>
  <LinksUpToDate>false</LinksUpToDate>
  <CharactersWithSpaces>7507</CharactersWithSpaces>
  <SharedDoc>false</SharedDoc>
  <HLinks>
    <vt:vector size="6" baseType="variant">
      <vt:variant>
        <vt:i4>15335487</vt:i4>
      </vt:variant>
      <vt:variant>
        <vt:i4>-1</vt:i4>
      </vt:variant>
      <vt:variant>
        <vt:i4>2063</vt:i4>
      </vt:variant>
      <vt:variant>
        <vt:i4>1</vt:i4>
      </vt:variant>
      <vt:variant>
        <vt:lpwstr>ecom_Fußzeile_Dokumente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Microsoft Office-Benutzer</dc:creator>
  <cp:keywords/>
  <dc:description/>
  <cp:lastModifiedBy>Klaus-Peter Betz</cp:lastModifiedBy>
  <cp:revision>4</cp:revision>
  <cp:lastPrinted>2013-11-07T14:40:00Z</cp:lastPrinted>
  <dcterms:created xsi:type="dcterms:W3CDTF">2022-12-15T15:42:00Z</dcterms:created>
  <dcterms:modified xsi:type="dcterms:W3CDTF">2022-12-15T16:07:00Z</dcterms:modified>
</cp:coreProperties>
</file>